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59" w:rsidRDefault="00597259" w:rsidP="00597259">
      <w:pPr>
        <w:bidi w:val="0"/>
        <w:spacing w:before="120"/>
        <w:ind w:firstLine="170"/>
        <w:contextualSpacing w:val="0"/>
        <w:jc w:val="center"/>
        <w:rPr>
          <w:rtl/>
        </w:rPr>
      </w:pPr>
      <w:bookmarkStart w:id="0" w:name="_Toc476602262"/>
      <w:bookmarkStart w:id="1" w:name="_GoBack"/>
      <w:bookmarkEnd w:id="1"/>
      <w:r>
        <w:rPr>
          <w:noProof/>
          <w:rtl/>
          <w:lang w:bidi="ar-SA"/>
        </w:rPr>
        <w:drawing>
          <wp:inline distT="0" distB="0" distL="0" distR="0" wp14:anchorId="7BFA61A4" wp14:editId="4F80BE92">
            <wp:extent cx="1355710" cy="113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تهذی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7156" cy="1133972"/>
                    </a:xfrm>
                    <a:prstGeom prst="rect">
                      <a:avLst/>
                    </a:prstGeom>
                  </pic:spPr>
                </pic:pic>
              </a:graphicData>
            </a:graphic>
          </wp:inline>
        </w:drawing>
      </w:r>
    </w:p>
    <w:p w:rsidR="00597259" w:rsidRPr="00597259" w:rsidRDefault="00597259" w:rsidP="00597259">
      <w:pPr>
        <w:contextualSpacing w:val="0"/>
        <w:jc w:val="center"/>
        <w:rPr>
          <w:rFonts w:cs="B Mitra"/>
          <w:b/>
          <w:bCs/>
          <w:sz w:val="22"/>
          <w:szCs w:val="24"/>
          <w:rtl/>
        </w:rPr>
      </w:pPr>
      <w:r w:rsidRPr="00597259">
        <w:rPr>
          <w:rFonts w:cs="B Mitra" w:hint="cs"/>
          <w:b/>
          <w:bCs/>
          <w:sz w:val="22"/>
          <w:szCs w:val="24"/>
          <w:rtl/>
        </w:rPr>
        <w:t>مدیریت مطالعات و برنامه‌ریزی تهذیبی</w:t>
      </w:r>
    </w:p>
    <w:p w:rsidR="00597259" w:rsidRDefault="00597259" w:rsidP="00597259">
      <w:pPr>
        <w:contextualSpacing w:val="0"/>
        <w:jc w:val="center"/>
        <w:rPr>
          <w:rFonts w:cs="B Titr"/>
          <w:rtl/>
        </w:rPr>
      </w:pPr>
    </w:p>
    <w:p w:rsidR="00597259" w:rsidRDefault="00597259" w:rsidP="00597259">
      <w:pPr>
        <w:contextualSpacing w:val="0"/>
        <w:jc w:val="center"/>
        <w:rPr>
          <w:rFonts w:cs="B Titr"/>
          <w:sz w:val="52"/>
          <w:szCs w:val="52"/>
          <w:rtl/>
        </w:rPr>
      </w:pPr>
    </w:p>
    <w:p w:rsidR="00597259" w:rsidRPr="00597259" w:rsidRDefault="00597259" w:rsidP="00597259">
      <w:pPr>
        <w:contextualSpacing w:val="0"/>
        <w:jc w:val="center"/>
        <w:rPr>
          <w:rFonts w:cs="B Titr"/>
          <w:sz w:val="52"/>
          <w:szCs w:val="52"/>
          <w:rtl/>
        </w:rPr>
      </w:pPr>
      <w:r w:rsidRPr="00597259">
        <w:rPr>
          <w:rFonts w:cs="B Titr" w:hint="cs"/>
          <w:sz w:val="52"/>
          <w:szCs w:val="52"/>
          <w:rtl/>
        </w:rPr>
        <w:t xml:space="preserve">شاخص‌های تهذیبی </w:t>
      </w:r>
      <w:r w:rsidRPr="00597259">
        <w:rPr>
          <w:rFonts w:cs="B Titr"/>
          <w:sz w:val="52"/>
          <w:szCs w:val="52"/>
          <w:rtl/>
        </w:rPr>
        <w:t>ـ ترب</w:t>
      </w:r>
      <w:r w:rsidRPr="00597259">
        <w:rPr>
          <w:rFonts w:cs="B Titr" w:hint="cs"/>
          <w:sz w:val="52"/>
          <w:szCs w:val="52"/>
          <w:rtl/>
        </w:rPr>
        <w:t>یتی</w:t>
      </w:r>
      <w:r w:rsidRPr="00597259">
        <w:rPr>
          <w:rFonts w:cs="B Titr"/>
          <w:sz w:val="52"/>
          <w:szCs w:val="52"/>
          <w:rtl/>
        </w:rPr>
        <w:t xml:space="preserve"> مد</w:t>
      </w:r>
      <w:r w:rsidRPr="00597259">
        <w:rPr>
          <w:rFonts w:cs="B Titr" w:hint="cs"/>
          <w:sz w:val="52"/>
          <w:szCs w:val="52"/>
          <w:rtl/>
        </w:rPr>
        <w:t>یران</w:t>
      </w:r>
      <w:r w:rsidRPr="00597259">
        <w:rPr>
          <w:rFonts w:cs="B Titr"/>
          <w:sz w:val="52"/>
          <w:szCs w:val="52"/>
          <w:rtl/>
        </w:rPr>
        <w:t xml:space="preserve"> مدارس علم</w:t>
      </w:r>
      <w:r w:rsidRPr="00597259">
        <w:rPr>
          <w:rFonts w:cs="B Titr" w:hint="cs"/>
          <w:sz w:val="52"/>
          <w:szCs w:val="52"/>
          <w:rtl/>
        </w:rPr>
        <w:t>یه</w:t>
      </w:r>
    </w:p>
    <w:p w:rsidR="00597259" w:rsidRDefault="00597259" w:rsidP="00597259">
      <w:pPr>
        <w:spacing w:before="120"/>
        <w:ind w:firstLine="170"/>
        <w:contextualSpacing w:val="0"/>
        <w:jc w:val="center"/>
        <w:rPr>
          <w:rtl/>
        </w:rPr>
      </w:pPr>
    </w:p>
    <w:p w:rsidR="00597259" w:rsidRDefault="00597259" w:rsidP="00597259">
      <w:pPr>
        <w:spacing w:before="120"/>
        <w:ind w:firstLine="170"/>
        <w:contextualSpacing w:val="0"/>
        <w:jc w:val="center"/>
        <w:rPr>
          <w:rFonts w:cs="B Zar"/>
          <w:b/>
          <w:bCs/>
          <w:sz w:val="44"/>
          <w:szCs w:val="44"/>
          <w:rtl/>
        </w:rPr>
      </w:pPr>
    </w:p>
    <w:p w:rsidR="00597259" w:rsidRPr="00597259" w:rsidRDefault="00597259" w:rsidP="00597259">
      <w:pPr>
        <w:spacing w:before="120"/>
        <w:ind w:firstLine="170"/>
        <w:contextualSpacing w:val="0"/>
        <w:jc w:val="center"/>
        <w:rPr>
          <w:rFonts w:cs="B Zar"/>
          <w:b/>
          <w:bCs/>
          <w:sz w:val="44"/>
          <w:szCs w:val="44"/>
          <w:rtl/>
        </w:rPr>
      </w:pPr>
      <w:r w:rsidRPr="00597259">
        <w:rPr>
          <w:rFonts w:cs="B Zar" w:hint="cs"/>
          <w:b/>
          <w:bCs/>
          <w:sz w:val="44"/>
          <w:szCs w:val="44"/>
          <w:rtl/>
        </w:rPr>
        <w:t>آسیب‌ها، چالش‌ها و راهکارهای پیشنهادی در رابطه با</w:t>
      </w:r>
    </w:p>
    <w:p w:rsidR="00597259" w:rsidRPr="00597259" w:rsidRDefault="00597259" w:rsidP="00597259">
      <w:pPr>
        <w:spacing w:before="120"/>
        <w:ind w:firstLine="170"/>
        <w:contextualSpacing w:val="0"/>
        <w:jc w:val="center"/>
        <w:rPr>
          <w:sz w:val="44"/>
          <w:szCs w:val="44"/>
          <w:rtl/>
        </w:rPr>
      </w:pPr>
      <w:r w:rsidRPr="00597259">
        <w:rPr>
          <w:rFonts w:cs="B Zar" w:hint="cs"/>
          <w:b/>
          <w:bCs/>
          <w:sz w:val="44"/>
          <w:szCs w:val="44"/>
          <w:rtl/>
        </w:rPr>
        <w:t>وضعیت موجود مدیریت مدارس علمیه</w:t>
      </w:r>
      <w:r w:rsidRPr="00597259">
        <w:rPr>
          <w:sz w:val="44"/>
          <w:szCs w:val="44"/>
          <w:rtl/>
        </w:rPr>
        <w:t xml:space="preserve"> </w:t>
      </w:r>
    </w:p>
    <w:p w:rsidR="00597259" w:rsidRDefault="00597259" w:rsidP="00597259">
      <w:pPr>
        <w:bidi w:val="0"/>
        <w:spacing w:before="120"/>
        <w:ind w:firstLine="170"/>
        <w:contextualSpacing w:val="0"/>
        <w:jc w:val="center"/>
        <w:rPr>
          <w:rtl/>
        </w:rPr>
      </w:pPr>
    </w:p>
    <w:p w:rsidR="00597259" w:rsidRDefault="00597259" w:rsidP="00597259">
      <w:pPr>
        <w:spacing w:before="120"/>
        <w:ind w:firstLine="170"/>
        <w:contextualSpacing w:val="0"/>
        <w:jc w:val="center"/>
        <w:rPr>
          <w:rtl/>
        </w:rPr>
      </w:pPr>
      <w:r>
        <w:rPr>
          <w:rtl/>
        </w:rPr>
        <w:br w:type="page"/>
      </w:r>
    </w:p>
    <w:p w:rsidR="00821BBC" w:rsidRDefault="00821BBC" w:rsidP="00821BBC">
      <w:pPr>
        <w:contextualSpacing w:val="0"/>
        <w:jc w:val="center"/>
        <w:rPr>
          <w:rtl/>
        </w:rPr>
      </w:pPr>
      <w:r>
        <w:rPr>
          <w:rFonts w:hint="cs"/>
          <w:rtl/>
        </w:rPr>
        <w:lastRenderedPageBreak/>
        <w:t>بسمه تعالی</w:t>
      </w:r>
    </w:p>
    <w:p w:rsidR="00821BBC" w:rsidRDefault="00597259" w:rsidP="00973800">
      <w:pPr>
        <w:contextualSpacing w:val="0"/>
        <w:rPr>
          <w:rtl/>
        </w:rPr>
      </w:pPr>
      <w:r>
        <w:rPr>
          <w:rFonts w:cs="B Titr" w:hint="cs"/>
          <w:rtl/>
        </w:rPr>
        <w:t>مقدمه</w:t>
      </w:r>
    </w:p>
    <w:p w:rsidR="00973800" w:rsidRPr="00522608" w:rsidRDefault="00973800" w:rsidP="00973800">
      <w:pPr>
        <w:contextualSpacing w:val="0"/>
        <w:rPr>
          <w:rtl/>
        </w:rPr>
      </w:pPr>
      <w:r w:rsidRPr="00522608">
        <w:rPr>
          <w:rFonts w:hint="cs"/>
          <w:rtl/>
        </w:rPr>
        <w:t>گرچه در تربیت و تهذیب طلبه، عوامل گوناگونی مانند خانواده، اساتید، کادر، دوستان و هم‌سالان، قوانین و مقررات، محیط مدرسه و... مؤثر هستند؛ ولی شاید مهم‌ترین عامل، مدیر مدرسه باشد که مسئولیت اصلی امر تعلیم و تربیت طلاب در مدرسه متوجه وی است و می‌تواند همه امکانات و ظرفیت‌های مدرسه را برای تهذیب طلاب بسیج کند.</w:t>
      </w:r>
    </w:p>
    <w:p w:rsidR="00973800" w:rsidRPr="00522608" w:rsidRDefault="00973800" w:rsidP="00973800">
      <w:pPr>
        <w:ind w:firstLine="227"/>
        <w:contextualSpacing w:val="0"/>
        <w:rPr>
          <w:rtl/>
        </w:rPr>
      </w:pPr>
      <w:r w:rsidRPr="00522608">
        <w:rPr>
          <w:rFonts w:hint="cs"/>
          <w:rtl/>
        </w:rPr>
        <w:t>مدیر مدرسه، نقش دوگانة مستقیم و هم غیر مستقیم دارد. او از لحاظ مدیر بودن با زمینه‌سازی‌های مناسب در مدرسه از قبیل برنامه‌ریزی و سازمان‌دهی درست و انگیزه‌بخشی به وسیله دعوت از اساتید مهذب و توانمند، اهمیت دادن به رشد معنوی و تشویق طلبه به سمت گرایش‌های معنوی، انجام عبادات و نیز توجه به نیازهای عاطفی، روانی، معنوی و اجتماعی طلبه، می‌تواند زمینه مناسب رشد اخلاقی طلاب مدرسه را فراهم سازد و به صورت غیر مستقیم تأثیرگذار باشد.</w:t>
      </w:r>
    </w:p>
    <w:p w:rsidR="00973800" w:rsidRPr="00522608" w:rsidRDefault="00973800" w:rsidP="00207254">
      <w:pPr>
        <w:ind w:firstLine="227"/>
        <w:contextualSpacing w:val="0"/>
        <w:rPr>
          <w:rtl/>
        </w:rPr>
      </w:pPr>
      <w:r w:rsidRPr="00522608">
        <w:rPr>
          <w:rFonts w:hint="cs"/>
          <w:rtl/>
        </w:rPr>
        <w:t xml:space="preserve">نیز به جهت جایگاه مدیریتی و رهبری که در مدرسه دارد، خواه و ناخواه به عنوان الگوی عملی نگریسته می‌شود و طلاب از او </w:t>
      </w:r>
      <w:r w:rsidR="00207254">
        <w:rPr>
          <w:rFonts w:hint="cs"/>
          <w:rtl/>
        </w:rPr>
        <w:t>به صورت مستقیم تأثیر می‌پذیرند</w:t>
      </w:r>
      <w:r w:rsidRPr="00522608">
        <w:rPr>
          <w:rFonts w:hint="cs"/>
          <w:rtl/>
        </w:rPr>
        <w:t>.</w:t>
      </w:r>
      <w:r w:rsidRPr="00522608">
        <w:rPr>
          <w:rStyle w:val="FootnoteReference"/>
          <w:rtl/>
        </w:rPr>
        <w:footnoteReference w:id="1"/>
      </w:r>
      <w:r w:rsidRPr="00522608">
        <w:rPr>
          <w:rFonts w:hint="cs"/>
          <w:rtl/>
        </w:rPr>
        <w:t xml:space="preserve"> </w:t>
      </w:r>
    </w:p>
    <w:p w:rsidR="00973800" w:rsidRPr="00522608" w:rsidRDefault="00973800" w:rsidP="00973800">
      <w:pPr>
        <w:ind w:firstLine="227"/>
        <w:contextualSpacing w:val="0"/>
        <w:rPr>
          <w:rtl/>
        </w:rPr>
      </w:pPr>
      <w:r w:rsidRPr="00522608">
        <w:rPr>
          <w:rFonts w:hint="cs"/>
          <w:rtl/>
        </w:rPr>
        <w:t>همچنین، اولویت‌ دادن مدیر به برنامه‌های اخلاقی و عبادی، سایر برنامه‌ها را تحت تأثیر قرار داده و عوامل دیگر مدرسه نیز خود را با این اولویت‌ها هماهنگ می‌سازند.</w:t>
      </w:r>
    </w:p>
    <w:p w:rsidR="00973800" w:rsidRPr="00522608" w:rsidRDefault="00973800" w:rsidP="00973800">
      <w:pPr>
        <w:ind w:firstLine="227"/>
        <w:contextualSpacing w:val="0"/>
        <w:rPr>
          <w:rtl/>
        </w:rPr>
      </w:pPr>
      <w:r>
        <w:rPr>
          <w:rFonts w:hint="cs"/>
          <w:rtl/>
        </w:rPr>
        <w:t>برای این</w:t>
      </w:r>
      <w:r>
        <w:rPr>
          <w:rFonts w:cs="0 Arshia" w:hint="cs"/>
          <w:rtl/>
        </w:rPr>
        <w:t>‌</w:t>
      </w:r>
      <w:r>
        <w:rPr>
          <w:rFonts w:hint="cs"/>
          <w:rtl/>
        </w:rPr>
        <w:t>که مدیر بتواند رسالت تربیتی خود را در مدرسه به درستی و به شکل مطلوبی به انجام رساند، باید از ویژگی</w:t>
      </w:r>
      <w:r>
        <w:rPr>
          <w:rFonts w:cs="0 Arshia" w:hint="cs"/>
          <w:rtl/>
        </w:rPr>
        <w:t>‌</w:t>
      </w:r>
      <w:r>
        <w:rPr>
          <w:rFonts w:hint="cs"/>
          <w:rtl/>
        </w:rPr>
        <w:t>های و توانمندی</w:t>
      </w:r>
      <w:r>
        <w:rPr>
          <w:rFonts w:cs="0 Arshia" w:hint="cs"/>
          <w:rtl/>
        </w:rPr>
        <w:t>‌</w:t>
      </w:r>
      <w:r>
        <w:rPr>
          <w:rFonts w:hint="cs"/>
          <w:rtl/>
        </w:rPr>
        <w:t xml:space="preserve">هایی برخوردار باشد. </w:t>
      </w:r>
      <w:r w:rsidRPr="00522608">
        <w:rPr>
          <w:rFonts w:hint="cs"/>
          <w:rtl/>
        </w:rPr>
        <w:t>مهم</w:t>
      </w:r>
      <w:r w:rsidRPr="00522608">
        <w:rPr>
          <w:rFonts w:cs="0 Arshia" w:hint="cs"/>
          <w:rtl/>
        </w:rPr>
        <w:t>‌</w:t>
      </w:r>
      <w:r w:rsidRPr="00522608">
        <w:rPr>
          <w:rFonts w:hint="cs"/>
          <w:rtl/>
        </w:rPr>
        <w:t>ترین شاخص</w:t>
      </w:r>
      <w:r w:rsidRPr="00522608">
        <w:rPr>
          <w:rFonts w:cs="0 Arshia" w:hint="cs"/>
          <w:rtl/>
        </w:rPr>
        <w:t>‌</w:t>
      </w:r>
      <w:r w:rsidRPr="00522608">
        <w:rPr>
          <w:rFonts w:hint="cs"/>
          <w:rtl/>
        </w:rPr>
        <w:t>ها و ویژگی</w:t>
      </w:r>
      <w:r w:rsidRPr="00522608">
        <w:rPr>
          <w:rFonts w:cs="0 Arshia" w:hint="cs"/>
          <w:rtl/>
        </w:rPr>
        <w:t>‌</w:t>
      </w:r>
      <w:r w:rsidRPr="00522608">
        <w:rPr>
          <w:rFonts w:hint="cs"/>
          <w:rtl/>
        </w:rPr>
        <w:t xml:space="preserve">های اخلاقی، شناختی، انگیزشی و رفتاری مورد نیاز </w:t>
      </w:r>
      <w:r>
        <w:rPr>
          <w:rFonts w:hint="cs"/>
          <w:rtl/>
        </w:rPr>
        <w:t>برای موفقیت مدیر</w:t>
      </w:r>
      <w:r w:rsidRPr="00522608">
        <w:rPr>
          <w:rFonts w:hint="cs"/>
          <w:rtl/>
        </w:rPr>
        <w:t xml:space="preserve"> در امر تربیت طلاب در ادامه ذکر شده است.</w:t>
      </w:r>
    </w:p>
    <w:p w:rsidR="00973800" w:rsidRPr="00AF5C73" w:rsidRDefault="00973800" w:rsidP="00821BBC">
      <w:pPr>
        <w:pStyle w:val="Heading3"/>
        <w:rPr>
          <w:rtl/>
        </w:rPr>
      </w:pPr>
      <w:bookmarkStart w:id="2" w:name="_Toc480349721"/>
      <w:bookmarkStart w:id="3" w:name="_Toc480451198"/>
      <w:r w:rsidRPr="00AF5C73">
        <w:rPr>
          <w:rFonts w:hint="cs"/>
          <w:rtl/>
        </w:rPr>
        <w:t>شاخص</w:t>
      </w:r>
      <w:r w:rsidRPr="00AF5C73">
        <w:rPr>
          <w:rFonts w:cs="0 Arshia" w:hint="cs"/>
          <w:rtl/>
        </w:rPr>
        <w:t>‌</w:t>
      </w:r>
      <w:r w:rsidRPr="00AF5C73">
        <w:rPr>
          <w:rFonts w:hint="cs"/>
          <w:rtl/>
        </w:rPr>
        <w:t>ها و ویژگی</w:t>
      </w:r>
      <w:r w:rsidRPr="00AF5C73">
        <w:rPr>
          <w:rFonts w:cs="0 Arshia" w:hint="cs"/>
          <w:rtl/>
        </w:rPr>
        <w:t>‌</w:t>
      </w:r>
      <w:r w:rsidRPr="00AF5C73">
        <w:rPr>
          <w:rFonts w:hint="cs"/>
          <w:rtl/>
        </w:rPr>
        <w:t xml:space="preserve">های </w:t>
      </w:r>
      <w:r w:rsidR="003763AB">
        <w:rPr>
          <w:rFonts w:hint="cs"/>
          <w:rtl/>
        </w:rPr>
        <w:t xml:space="preserve">تهذیبی و تربیتی </w:t>
      </w:r>
      <w:r w:rsidRPr="00AF5C73">
        <w:rPr>
          <w:rFonts w:hint="cs"/>
          <w:rtl/>
        </w:rPr>
        <w:t>یک مدیر موفق</w:t>
      </w:r>
      <w:bookmarkEnd w:id="2"/>
      <w:bookmarkEnd w:id="3"/>
    </w:p>
    <w:p w:rsidR="00973800" w:rsidRPr="00522608" w:rsidRDefault="00973800" w:rsidP="00821BBC">
      <w:pPr>
        <w:pStyle w:val="Heading4"/>
        <w:rPr>
          <w:rtl/>
        </w:rPr>
      </w:pPr>
      <w:bookmarkStart w:id="4" w:name="_Toc480451199"/>
      <w:r w:rsidRPr="00522608">
        <w:rPr>
          <w:rStyle w:val="Heading4Char"/>
          <w:rFonts w:hint="cs"/>
          <w:b/>
          <w:bCs/>
          <w:rtl/>
        </w:rPr>
        <w:t>الف. ویژگی‌های معنوی و اخلاقی</w:t>
      </w:r>
      <w:bookmarkEnd w:id="4"/>
      <w:r w:rsidRPr="00522608">
        <w:rPr>
          <w:rStyle w:val="Heading4Char"/>
          <w:rFonts w:hint="cs"/>
          <w:b/>
          <w:bCs/>
          <w:rtl/>
        </w:rPr>
        <w:t xml:space="preserve"> </w:t>
      </w:r>
    </w:p>
    <w:p w:rsidR="00973800" w:rsidRPr="00AF5C73" w:rsidRDefault="00973800" w:rsidP="00A82571">
      <w:pPr>
        <w:pStyle w:val="ListParagraph"/>
        <w:numPr>
          <w:ilvl w:val="0"/>
          <w:numId w:val="1"/>
        </w:numPr>
      </w:pPr>
      <w:r w:rsidRPr="00AF5C73">
        <w:rPr>
          <w:rFonts w:hint="cs"/>
          <w:rtl/>
        </w:rPr>
        <w:t>اخلاص؛</w:t>
      </w:r>
    </w:p>
    <w:p w:rsidR="00973800" w:rsidRPr="00AF5C73" w:rsidRDefault="00973800" w:rsidP="00A82571">
      <w:pPr>
        <w:pStyle w:val="ListParagraph"/>
        <w:numPr>
          <w:ilvl w:val="0"/>
          <w:numId w:val="1"/>
        </w:numPr>
      </w:pPr>
      <w:r w:rsidRPr="00AF5C73">
        <w:rPr>
          <w:rFonts w:hint="cs"/>
          <w:rtl/>
        </w:rPr>
        <w:t>تقوا و پارسایی؛</w:t>
      </w:r>
    </w:p>
    <w:p w:rsidR="00973800" w:rsidRPr="00AF5C73" w:rsidRDefault="00DD38E7" w:rsidP="00A82571">
      <w:pPr>
        <w:pStyle w:val="ListParagraph"/>
        <w:numPr>
          <w:ilvl w:val="0"/>
          <w:numId w:val="1"/>
        </w:numPr>
      </w:pPr>
      <w:r w:rsidRPr="00AF5C73">
        <w:rPr>
          <w:rFonts w:hint="cs"/>
          <w:rtl/>
        </w:rPr>
        <w:t>انس با دعا و معنویات</w:t>
      </w:r>
      <w:r>
        <w:rPr>
          <w:rFonts w:hint="cs"/>
          <w:rtl/>
        </w:rPr>
        <w:t xml:space="preserve"> و</w:t>
      </w:r>
      <w:r w:rsidRPr="00AF5C73">
        <w:rPr>
          <w:rFonts w:hint="cs"/>
          <w:rtl/>
        </w:rPr>
        <w:t xml:space="preserve"> </w:t>
      </w:r>
      <w:r w:rsidR="00973800" w:rsidRPr="00AF5C73">
        <w:rPr>
          <w:rFonts w:hint="cs"/>
          <w:rtl/>
        </w:rPr>
        <w:t>عشق به اهل بیت</w:t>
      </w:r>
      <w:r w:rsidR="00973800" w:rsidRPr="00AF5C73">
        <w:sym w:font="Abo-thar" w:char="F062"/>
      </w:r>
      <w:r w:rsidR="00973800" w:rsidRPr="00AF5C73">
        <w:rPr>
          <w:rFonts w:hint="cs"/>
          <w:rtl/>
        </w:rPr>
        <w:t>؛</w:t>
      </w:r>
    </w:p>
    <w:p w:rsidR="00973800" w:rsidRPr="00AF5C73" w:rsidRDefault="00973800" w:rsidP="00A82571">
      <w:pPr>
        <w:pStyle w:val="ListParagraph"/>
        <w:numPr>
          <w:ilvl w:val="0"/>
          <w:numId w:val="1"/>
        </w:numPr>
        <w:rPr>
          <w:rFonts w:ascii="Tahoma" w:hAnsi="Tahoma"/>
        </w:rPr>
      </w:pPr>
      <w:r w:rsidRPr="00AF5C73">
        <w:rPr>
          <w:rFonts w:hint="cs"/>
          <w:rtl/>
        </w:rPr>
        <w:t>توجه به صلاحیت</w:t>
      </w:r>
      <w:r w:rsidRPr="00AF5C73">
        <w:rPr>
          <w:rFonts w:cs="0 Arshia" w:hint="cs"/>
          <w:rtl/>
        </w:rPr>
        <w:t>‌</w:t>
      </w:r>
      <w:r w:rsidRPr="00AF5C73">
        <w:rPr>
          <w:rFonts w:hint="cs"/>
          <w:rtl/>
        </w:rPr>
        <w:t>های اخلاقی و تربیتی در گزینش طلاب؛</w:t>
      </w:r>
    </w:p>
    <w:p w:rsidR="00973800" w:rsidRPr="00AF5C73" w:rsidRDefault="00973800" w:rsidP="00A82571">
      <w:pPr>
        <w:pStyle w:val="ListParagraph"/>
        <w:numPr>
          <w:ilvl w:val="0"/>
          <w:numId w:val="1"/>
        </w:numPr>
        <w:rPr>
          <w:rFonts w:ascii="Tahoma" w:hAnsi="Tahoma"/>
        </w:rPr>
      </w:pPr>
      <w:r w:rsidRPr="00AF5C73">
        <w:rPr>
          <w:rFonts w:hint="cs"/>
          <w:rtl/>
        </w:rPr>
        <w:t>اهتمام به معنویت و تهذیب طلبه؛</w:t>
      </w:r>
    </w:p>
    <w:p w:rsidR="00973800" w:rsidRPr="00530B1C" w:rsidRDefault="00973800" w:rsidP="00A82571">
      <w:pPr>
        <w:pStyle w:val="ListParagraph"/>
        <w:numPr>
          <w:ilvl w:val="0"/>
          <w:numId w:val="1"/>
        </w:numPr>
        <w:rPr>
          <w:rFonts w:ascii="Tahoma" w:hAnsi="Tahoma"/>
        </w:rPr>
      </w:pPr>
      <w:r w:rsidRPr="00AF5C73">
        <w:rPr>
          <w:rFonts w:hint="eastAsia"/>
          <w:rtl/>
        </w:rPr>
        <w:t>برخوردار</w:t>
      </w:r>
      <w:r w:rsidRPr="00AF5C73">
        <w:rPr>
          <w:rFonts w:hint="cs"/>
          <w:rtl/>
        </w:rPr>
        <w:t>ی</w:t>
      </w:r>
      <w:r w:rsidRPr="00AF5C73">
        <w:rPr>
          <w:rtl/>
        </w:rPr>
        <w:t xml:space="preserve"> </w:t>
      </w:r>
      <w:r w:rsidRPr="00AF5C73">
        <w:rPr>
          <w:rFonts w:hint="eastAsia"/>
          <w:rtl/>
        </w:rPr>
        <w:t>از</w:t>
      </w:r>
      <w:r w:rsidRPr="00AF5C73">
        <w:rPr>
          <w:rtl/>
        </w:rPr>
        <w:t xml:space="preserve"> </w:t>
      </w:r>
      <w:r w:rsidRPr="00AF5C73">
        <w:rPr>
          <w:rFonts w:hint="eastAsia"/>
          <w:rtl/>
        </w:rPr>
        <w:t>روحيه</w:t>
      </w:r>
      <w:r w:rsidRPr="00AF5C73">
        <w:rPr>
          <w:rtl/>
        </w:rPr>
        <w:t xml:space="preserve"> </w:t>
      </w:r>
      <w:r w:rsidRPr="00AF5C73">
        <w:rPr>
          <w:rFonts w:hint="eastAsia"/>
          <w:rtl/>
        </w:rPr>
        <w:t>خدم</w:t>
      </w:r>
      <w:r w:rsidRPr="00AF5C73">
        <w:rPr>
          <w:rFonts w:hint="cs"/>
          <w:rtl/>
        </w:rPr>
        <w:t>ت‌</w:t>
      </w:r>
      <w:r w:rsidRPr="00AF5C73">
        <w:rPr>
          <w:rFonts w:hint="eastAsia"/>
          <w:rtl/>
        </w:rPr>
        <w:t>گزار</w:t>
      </w:r>
      <w:r w:rsidRPr="00AF5C73">
        <w:rPr>
          <w:rFonts w:hint="cs"/>
          <w:rtl/>
        </w:rPr>
        <w:t>ی</w:t>
      </w:r>
      <w:r w:rsidRPr="00AF5C73">
        <w:rPr>
          <w:rFonts w:ascii="Tahoma" w:hAnsi="Tahoma" w:hint="cs"/>
          <w:rtl/>
        </w:rPr>
        <w:t xml:space="preserve"> و ايثارگری</w:t>
      </w:r>
      <w:r w:rsidRPr="00AF5C73">
        <w:rPr>
          <w:rFonts w:hint="cs"/>
          <w:rtl/>
        </w:rPr>
        <w:t>؛</w:t>
      </w:r>
    </w:p>
    <w:p w:rsidR="00973800" w:rsidRPr="00AF5C73" w:rsidRDefault="003763AB" w:rsidP="00A82571">
      <w:pPr>
        <w:pStyle w:val="ListParagraph"/>
        <w:numPr>
          <w:ilvl w:val="0"/>
          <w:numId w:val="1"/>
        </w:numPr>
        <w:rPr>
          <w:rtl/>
        </w:rPr>
      </w:pPr>
      <w:r>
        <w:rPr>
          <w:rFonts w:hint="cs"/>
          <w:rtl/>
        </w:rPr>
        <w:lastRenderedPageBreak/>
        <w:t>التزام قلبی و عملی به</w:t>
      </w:r>
      <w:r w:rsidR="00973800" w:rsidRPr="00AF5C73">
        <w:rPr>
          <w:rtl/>
        </w:rPr>
        <w:t xml:space="preserve"> ارزش‌ها</w:t>
      </w:r>
      <w:r w:rsidR="00973800" w:rsidRPr="00AF5C73">
        <w:rPr>
          <w:rFonts w:hint="cs"/>
          <w:rtl/>
        </w:rPr>
        <w:t>ی</w:t>
      </w:r>
      <w:r w:rsidR="00973800" w:rsidRPr="00AF5C73">
        <w:rPr>
          <w:rtl/>
        </w:rPr>
        <w:t xml:space="preserve"> اسلام و انقلاب اسلام</w:t>
      </w:r>
      <w:r w:rsidR="00973800" w:rsidRPr="00AF5C73">
        <w:rPr>
          <w:rFonts w:hint="cs"/>
          <w:rtl/>
        </w:rPr>
        <w:t>ی؛</w:t>
      </w:r>
    </w:p>
    <w:p w:rsidR="00973800" w:rsidRPr="00AF5C73" w:rsidRDefault="00DD38E7" w:rsidP="00A82571">
      <w:pPr>
        <w:pStyle w:val="ListParagraph"/>
        <w:numPr>
          <w:ilvl w:val="0"/>
          <w:numId w:val="1"/>
        </w:numPr>
      </w:pPr>
      <w:r>
        <w:rPr>
          <w:rFonts w:hint="cs"/>
          <w:rtl/>
        </w:rPr>
        <w:t>خوش</w:t>
      </w:r>
      <w:r>
        <w:rPr>
          <w:rFonts w:cs="0 Arshia" w:hint="cs"/>
          <w:rtl/>
        </w:rPr>
        <w:t>‌</w:t>
      </w:r>
      <w:r w:rsidR="00973800" w:rsidRPr="00AF5C73">
        <w:rPr>
          <w:rFonts w:hint="cs"/>
          <w:rtl/>
        </w:rPr>
        <w:t>خلقی</w:t>
      </w:r>
      <w:r>
        <w:rPr>
          <w:rFonts w:hint="cs"/>
          <w:rtl/>
        </w:rPr>
        <w:t xml:space="preserve"> و گشاده</w:t>
      </w:r>
      <w:r>
        <w:rPr>
          <w:rFonts w:cs="0 Arshia" w:hint="cs"/>
          <w:rtl/>
        </w:rPr>
        <w:t>‌</w:t>
      </w:r>
      <w:r>
        <w:rPr>
          <w:rFonts w:hint="cs"/>
          <w:rtl/>
        </w:rPr>
        <w:t>رویی</w:t>
      </w:r>
      <w:r w:rsidR="00973800" w:rsidRPr="00AF5C73">
        <w:rPr>
          <w:rFonts w:hint="cs"/>
          <w:rtl/>
        </w:rPr>
        <w:t>؛</w:t>
      </w:r>
    </w:p>
    <w:p w:rsidR="00973800" w:rsidRPr="00AF5C73" w:rsidRDefault="00973800" w:rsidP="00A82571">
      <w:pPr>
        <w:pStyle w:val="ListParagraph"/>
        <w:numPr>
          <w:ilvl w:val="0"/>
          <w:numId w:val="1"/>
        </w:numPr>
      </w:pPr>
      <w:r w:rsidRPr="00AF5C73">
        <w:rPr>
          <w:rFonts w:hint="cs"/>
          <w:rtl/>
        </w:rPr>
        <w:t>توکل؛</w:t>
      </w:r>
    </w:p>
    <w:p w:rsidR="00DD38E7" w:rsidRPr="00AF5C73" w:rsidRDefault="00DD38E7" w:rsidP="00DD38E7">
      <w:pPr>
        <w:pStyle w:val="ListParagraph"/>
        <w:numPr>
          <w:ilvl w:val="0"/>
          <w:numId w:val="1"/>
        </w:numPr>
        <w:rPr>
          <w:rtl/>
        </w:rPr>
      </w:pPr>
      <w:r w:rsidRPr="00FF4D16">
        <w:rPr>
          <w:rFonts w:hint="cs"/>
          <w:rtl/>
        </w:rPr>
        <w:t>مناعت</w:t>
      </w:r>
      <w:r w:rsidRPr="00FF4D16">
        <w:rPr>
          <w:rtl/>
        </w:rPr>
        <w:t xml:space="preserve"> </w:t>
      </w:r>
      <w:r w:rsidRPr="00FF4D16">
        <w:rPr>
          <w:rFonts w:hint="cs"/>
          <w:rtl/>
        </w:rPr>
        <w:t>طبع</w:t>
      </w:r>
      <w:r w:rsidRPr="00FF4D16">
        <w:rPr>
          <w:rtl/>
        </w:rPr>
        <w:t xml:space="preserve"> </w:t>
      </w:r>
      <w:r w:rsidRPr="00FF4D16">
        <w:rPr>
          <w:rFonts w:hint="cs"/>
          <w:rtl/>
        </w:rPr>
        <w:t>و</w:t>
      </w:r>
      <w:r w:rsidRPr="00FF4D16">
        <w:rPr>
          <w:rtl/>
        </w:rPr>
        <w:t xml:space="preserve"> </w:t>
      </w:r>
      <w:r w:rsidRPr="00FF4D16">
        <w:rPr>
          <w:rFonts w:hint="cs"/>
          <w:rtl/>
        </w:rPr>
        <w:t>قناعت؛</w:t>
      </w:r>
    </w:p>
    <w:p w:rsidR="00973800" w:rsidRDefault="00973800" w:rsidP="00A82571">
      <w:pPr>
        <w:pStyle w:val="ListParagraph"/>
        <w:numPr>
          <w:ilvl w:val="0"/>
          <w:numId w:val="1"/>
        </w:numPr>
      </w:pPr>
      <w:r w:rsidRPr="00AF5C73">
        <w:rPr>
          <w:rFonts w:hint="cs"/>
          <w:rtl/>
        </w:rPr>
        <w:t>زهد</w:t>
      </w:r>
      <w:r w:rsidRPr="00AF5C73">
        <w:rPr>
          <w:rtl/>
        </w:rPr>
        <w:t xml:space="preserve"> و ساده‌ز</w:t>
      </w:r>
      <w:r w:rsidRPr="00AF5C73">
        <w:rPr>
          <w:rFonts w:hint="cs"/>
          <w:rtl/>
        </w:rPr>
        <w:t>یستی؛</w:t>
      </w:r>
    </w:p>
    <w:p w:rsidR="00973800" w:rsidRDefault="00973800" w:rsidP="00A82571">
      <w:pPr>
        <w:pStyle w:val="ListParagraph"/>
        <w:numPr>
          <w:ilvl w:val="0"/>
          <w:numId w:val="1"/>
        </w:numPr>
      </w:pPr>
      <w:r w:rsidRPr="00AF5C73">
        <w:rPr>
          <w:rFonts w:hint="cs"/>
          <w:rtl/>
        </w:rPr>
        <w:t>تواضع؛</w:t>
      </w:r>
    </w:p>
    <w:p w:rsidR="00A82571" w:rsidRPr="00AF5C73" w:rsidRDefault="00A82571" w:rsidP="00A82571">
      <w:pPr>
        <w:pStyle w:val="ListParagraph"/>
        <w:numPr>
          <w:ilvl w:val="0"/>
          <w:numId w:val="1"/>
        </w:numPr>
        <w:rPr>
          <w:rtl/>
        </w:rPr>
      </w:pPr>
      <w:r>
        <w:rPr>
          <w:rFonts w:hint="cs"/>
          <w:rtl/>
        </w:rPr>
        <w:t>امانت</w:t>
      </w:r>
      <w:r>
        <w:rPr>
          <w:rFonts w:cs="0 Arshia" w:hint="cs"/>
          <w:rtl/>
        </w:rPr>
        <w:t>‌</w:t>
      </w:r>
      <w:r>
        <w:rPr>
          <w:rFonts w:hint="cs"/>
          <w:rtl/>
        </w:rPr>
        <w:t>داری و رازداری؛</w:t>
      </w:r>
    </w:p>
    <w:p w:rsidR="00973800" w:rsidRPr="00AF5C73" w:rsidRDefault="003763AB" w:rsidP="00A82571">
      <w:pPr>
        <w:pStyle w:val="ListParagraph"/>
        <w:numPr>
          <w:ilvl w:val="0"/>
          <w:numId w:val="1"/>
        </w:numPr>
        <w:rPr>
          <w:rtl/>
        </w:rPr>
      </w:pPr>
      <w:r>
        <w:rPr>
          <w:rFonts w:hint="cs"/>
          <w:rtl/>
        </w:rPr>
        <w:t xml:space="preserve">صداقت و </w:t>
      </w:r>
      <w:r w:rsidR="00973800" w:rsidRPr="00AF5C73">
        <w:rPr>
          <w:rtl/>
        </w:rPr>
        <w:t>راست‌گو</w:t>
      </w:r>
      <w:r w:rsidR="003C782A">
        <w:rPr>
          <w:rFonts w:hint="cs"/>
          <w:rtl/>
        </w:rPr>
        <w:t>یی</w:t>
      </w:r>
      <w:r w:rsidR="00DD38E7">
        <w:rPr>
          <w:rFonts w:hint="cs"/>
          <w:rtl/>
        </w:rPr>
        <w:t>.</w:t>
      </w:r>
    </w:p>
    <w:p w:rsidR="00973800" w:rsidRPr="00522608" w:rsidRDefault="00973800" w:rsidP="00821BBC">
      <w:pPr>
        <w:pStyle w:val="Heading4"/>
        <w:rPr>
          <w:rStyle w:val="Heading4Char"/>
          <w:b/>
          <w:bCs/>
          <w:rtl/>
        </w:rPr>
      </w:pPr>
      <w:bookmarkStart w:id="5" w:name="_Toc480451200"/>
      <w:r w:rsidRPr="00522608">
        <w:rPr>
          <w:rStyle w:val="Heading4Char"/>
          <w:rFonts w:hint="cs"/>
          <w:b/>
          <w:bCs/>
          <w:rtl/>
        </w:rPr>
        <w:t>ب. ویژگی‌های شناختی و معرفتی</w:t>
      </w:r>
      <w:bookmarkEnd w:id="5"/>
      <w:r w:rsidRPr="00522608">
        <w:rPr>
          <w:rStyle w:val="Heading4Char"/>
          <w:rFonts w:hint="cs"/>
          <w:b/>
          <w:bCs/>
          <w:rtl/>
        </w:rPr>
        <w:t xml:space="preserve"> </w:t>
      </w:r>
    </w:p>
    <w:p w:rsidR="00973800" w:rsidRPr="00AF5C73" w:rsidRDefault="003763AB" w:rsidP="00A82571">
      <w:pPr>
        <w:pStyle w:val="ListParagraph"/>
        <w:numPr>
          <w:ilvl w:val="0"/>
          <w:numId w:val="5"/>
        </w:numPr>
        <w:rPr>
          <w:rtl/>
        </w:rPr>
      </w:pPr>
      <w:r>
        <w:rPr>
          <w:rFonts w:hint="cs"/>
          <w:rtl/>
        </w:rPr>
        <w:t xml:space="preserve">دارای </w:t>
      </w:r>
      <w:r w:rsidR="00973800" w:rsidRPr="00AF5C73">
        <w:rPr>
          <w:rFonts w:hint="cs"/>
          <w:rtl/>
        </w:rPr>
        <w:t>معرفت</w:t>
      </w:r>
      <w:r w:rsidR="00973800" w:rsidRPr="00AF5C73">
        <w:rPr>
          <w:rtl/>
        </w:rPr>
        <w:t xml:space="preserve"> </w:t>
      </w:r>
      <w:r>
        <w:rPr>
          <w:rFonts w:hint="cs"/>
          <w:rtl/>
        </w:rPr>
        <w:t xml:space="preserve">نسبت </w:t>
      </w:r>
      <w:r w:rsidR="00973800" w:rsidRPr="00AF5C73">
        <w:rPr>
          <w:rtl/>
        </w:rPr>
        <w:t>به ارزش كار ترب</w:t>
      </w:r>
      <w:r w:rsidR="00973800" w:rsidRPr="00AF5C73">
        <w:rPr>
          <w:rFonts w:hint="cs"/>
          <w:rtl/>
        </w:rPr>
        <w:t>یتِ</w:t>
      </w:r>
      <w:r w:rsidR="00973800" w:rsidRPr="00AF5C73">
        <w:rPr>
          <w:rtl/>
        </w:rPr>
        <w:t xml:space="preserve"> طلبه</w:t>
      </w:r>
      <w:r w:rsidR="00973800" w:rsidRPr="00AF5C73">
        <w:rPr>
          <w:rFonts w:hint="cs"/>
          <w:rtl/>
        </w:rPr>
        <w:t>؛</w:t>
      </w:r>
    </w:p>
    <w:p w:rsidR="00A82571" w:rsidRDefault="00A82571" w:rsidP="00A82571">
      <w:pPr>
        <w:pStyle w:val="ListParagraph"/>
        <w:numPr>
          <w:ilvl w:val="0"/>
          <w:numId w:val="5"/>
        </w:numPr>
      </w:pPr>
      <w:r>
        <w:rPr>
          <w:rFonts w:hint="cs"/>
          <w:sz w:val="28"/>
          <w:rtl/>
        </w:rPr>
        <w:t>اهل فکر و اندیشه؛</w:t>
      </w:r>
    </w:p>
    <w:p w:rsidR="00973800" w:rsidRPr="00AF5C73" w:rsidRDefault="00973800" w:rsidP="00A82571">
      <w:pPr>
        <w:pStyle w:val="ListParagraph"/>
        <w:numPr>
          <w:ilvl w:val="0"/>
          <w:numId w:val="5"/>
        </w:numPr>
        <w:rPr>
          <w:rtl/>
        </w:rPr>
      </w:pPr>
      <w:r w:rsidRPr="00AF5C73">
        <w:rPr>
          <w:rFonts w:hint="cs"/>
          <w:rtl/>
        </w:rPr>
        <w:t>شناخت</w:t>
      </w:r>
      <w:r w:rsidRPr="00AF5C73">
        <w:rPr>
          <w:rtl/>
        </w:rPr>
        <w:t xml:space="preserve"> و</w:t>
      </w:r>
      <w:r w:rsidRPr="00AF5C73">
        <w:rPr>
          <w:rFonts w:hint="cs"/>
          <w:rtl/>
        </w:rPr>
        <w:t>یژگی‌های</w:t>
      </w:r>
      <w:r w:rsidRPr="00AF5C73">
        <w:rPr>
          <w:rtl/>
        </w:rPr>
        <w:t xml:space="preserve"> نسل جوان</w:t>
      </w:r>
      <w:r w:rsidRPr="00AF5C73">
        <w:rPr>
          <w:rFonts w:hint="cs"/>
          <w:rtl/>
        </w:rPr>
        <w:t>؛</w:t>
      </w:r>
    </w:p>
    <w:p w:rsidR="00973800" w:rsidRPr="00AF5C73" w:rsidRDefault="00973800" w:rsidP="00A82571">
      <w:pPr>
        <w:pStyle w:val="ListParagraph"/>
        <w:numPr>
          <w:ilvl w:val="0"/>
          <w:numId w:val="5"/>
        </w:numPr>
        <w:rPr>
          <w:rtl/>
        </w:rPr>
      </w:pPr>
      <w:r w:rsidRPr="00AF5C73">
        <w:rPr>
          <w:rFonts w:hint="cs"/>
          <w:rtl/>
        </w:rPr>
        <w:t>بصیرت</w:t>
      </w:r>
      <w:r>
        <w:rPr>
          <w:rFonts w:hint="cs"/>
          <w:rtl/>
        </w:rPr>
        <w:t xml:space="preserve"> </w:t>
      </w:r>
      <w:r w:rsidR="00A82571">
        <w:rPr>
          <w:rFonts w:hint="cs"/>
          <w:rtl/>
        </w:rPr>
        <w:t>انقلابی</w:t>
      </w:r>
      <w:r w:rsidRPr="00AF5C73">
        <w:rPr>
          <w:rFonts w:hint="cs"/>
          <w:rtl/>
        </w:rPr>
        <w:t>؛</w:t>
      </w:r>
    </w:p>
    <w:p w:rsidR="00973800" w:rsidRPr="00AF5C73" w:rsidRDefault="00973800" w:rsidP="00A82571">
      <w:pPr>
        <w:pStyle w:val="ListParagraph"/>
        <w:numPr>
          <w:ilvl w:val="0"/>
          <w:numId w:val="5"/>
        </w:numPr>
        <w:rPr>
          <w:rtl/>
        </w:rPr>
      </w:pPr>
      <w:r w:rsidRPr="00AF5C73">
        <w:rPr>
          <w:rtl/>
        </w:rPr>
        <w:t>دشمن‌شناس</w:t>
      </w:r>
      <w:r w:rsidR="003763AB">
        <w:rPr>
          <w:rFonts w:hint="cs"/>
          <w:rtl/>
        </w:rPr>
        <w:t xml:space="preserve">ی و </w:t>
      </w:r>
      <w:r w:rsidRPr="00AF5C73">
        <w:rPr>
          <w:rtl/>
        </w:rPr>
        <w:t>آگاه</w:t>
      </w:r>
      <w:r w:rsidRPr="00AF5C73">
        <w:rPr>
          <w:rFonts w:hint="cs"/>
          <w:rtl/>
        </w:rPr>
        <w:t>ی</w:t>
      </w:r>
      <w:r w:rsidRPr="00AF5C73">
        <w:rPr>
          <w:rtl/>
        </w:rPr>
        <w:t xml:space="preserve"> از جر</w:t>
      </w:r>
      <w:r w:rsidRPr="00AF5C73">
        <w:rPr>
          <w:rFonts w:hint="cs"/>
          <w:rtl/>
        </w:rPr>
        <w:t>یان‌های</w:t>
      </w:r>
      <w:r w:rsidRPr="00AF5C73">
        <w:rPr>
          <w:rtl/>
        </w:rPr>
        <w:t xml:space="preserve"> فکر</w:t>
      </w:r>
      <w:r w:rsidRPr="00AF5C73">
        <w:rPr>
          <w:rFonts w:hint="cs"/>
          <w:rtl/>
        </w:rPr>
        <w:t>ی</w:t>
      </w:r>
      <w:r w:rsidRPr="00AF5C73">
        <w:rPr>
          <w:rtl/>
        </w:rPr>
        <w:t xml:space="preserve"> زمانه</w:t>
      </w:r>
      <w:r w:rsidRPr="00AF5C73">
        <w:rPr>
          <w:rFonts w:hint="cs"/>
          <w:rtl/>
        </w:rPr>
        <w:t>؛</w:t>
      </w:r>
    </w:p>
    <w:p w:rsidR="00973800" w:rsidRPr="00AF5C73" w:rsidRDefault="00FF4D16" w:rsidP="00A82571">
      <w:pPr>
        <w:pStyle w:val="ListParagraph"/>
        <w:numPr>
          <w:ilvl w:val="0"/>
          <w:numId w:val="5"/>
        </w:numPr>
        <w:rPr>
          <w:rtl/>
        </w:rPr>
      </w:pPr>
      <w:r>
        <w:rPr>
          <w:rFonts w:hint="cs"/>
          <w:rtl/>
        </w:rPr>
        <w:t xml:space="preserve">تدبیر و </w:t>
      </w:r>
      <w:r w:rsidR="00973800" w:rsidRPr="00AF5C73">
        <w:rPr>
          <w:rtl/>
        </w:rPr>
        <w:t>آ</w:t>
      </w:r>
      <w:r w:rsidR="00973800" w:rsidRPr="00AF5C73">
        <w:rPr>
          <w:rFonts w:hint="cs"/>
          <w:rtl/>
        </w:rPr>
        <w:t>ینده</w:t>
      </w:r>
      <w:r w:rsidR="00973800" w:rsidRPr="00AF5C73">
        <w:rPr>
          <w:rFonts w:cs="0 Arshia" w:hint="cs"/>
          <w:rtl/>
        </w:rPr>
        <w:t>‌</w:t>
      </w:r>
      <w:r w:rsidR="00973800" w:rsidRPr="00AF5C73">
        <w:rPr>
          <w:rtl/>
        </w:rPr>
        <w:t>نگر</w:t>
      </w:r>
      <w:r w:rsidR="00973800" w:rsidRPr="00AF5C73">
        <w:rPr>
          <w:rFonts w:hint="cs"/>
          <w:rtl/>
        </w:rPr>
        <w:t>ی؛</w:t>
      </w:r>
    </w:p>
    <w:p w:rsidR="00973800" w:rsidRPr="00522608" w:rsidRDefault="00973800" w:rsidP="00821BBC">
      <w:pPr>
        <w:pStyle w:val="Heading4"/>
        <w:rPr>
          <w:rStyle w:val="Heading4Char"/>
          <w:b/>
          <w:bCs/>
          <w:rtl/>
        </w:rPr>
      </w:pPr>
      <w:bookmarkStart w:id="6" w:name="_Toc480451201"/>
      <w:r w:rsidRPr="00522608">
        <w:rPr>
          <w:rStyle w:val="Heading4Char"/>
          <w:rFonts w:hint="cs"/>
          <w:b/>
          <w:bCs/>
          <w:rtl/>
        </w:rPr>
        <w:t>ج.</w:t>
      </w:r>
      <w:r w:rsidRPr="00522608">
        <w:rPr>
          <w:rStyle w:val="Heading4Char"/>
          <w:rFonts w:hint="cs"/>
          <w:rtl/>
        </w:rPr>
        <w:t xml:space="preserve"> </w:t>
      </w:r>
      <w:r w:rsidRPr="00522608">
        <w:rPr>
          <w:rStyle w:val="Heading4Char"/>
          <w:rFonts w:hint="cs"/>
          <w:b/>
          <w:bCs/>
          <w:rtl/>
        </w:rPr>
        <w:t>ویژگی‌های انگیزشی و عاطفی</w:t>
      </w:r>
      <w:bookmarkEnd w:id="6"/>
    </w:p>
    <w:p w:rsidR="00A82571" w:rsidRDefault="00973800" w:rsidP="00A82571">
      <w:pPr>
        <w:pStyle w:val="ListParagraph"/>
        <w:numPr>
          <w:ilvl w:val="0"/>
          <w:numId w:val="6"/>
        </w:numPr>
      </w:pPr>
      <w:r w:rsidRPr="00AF5C73">
        <w:rPr>
          <w:rtl/>
        </w:rPr>
        <w:t>علاقه به کار برا</w:t>
      </w:r>
      <w:r w:rsidRPr="00AF5C73">
        <w:rPr>
          <w:rFonts w:hint="cs"/>
          <w:rtl/>
        </w:rPr>
        <w:t>ی</w:t>
      </w:r>
      <w:r w:rsidRPr="00AF5C73">
        <w:rPr>
          <w:rtl/>
        </w:rPr>
        <w:t xml:space="preserve"> حوزه و طلبه</w:t>
      </w:r>
      <w:r w:rsidRPr="00AF5C73">
        <w:rPr>
          <w:rFonts w:hint="cs"/>
          <w:rtl/>
        </w:rPr>
        <w:t>؛</w:t>
      </w:r>
    </w:p>
    <w:p w:rsidR="00973800" w:rsidRDefault="00A82571" w:rsidP="00A82571">
      <w:pPr>
        <w:pStyle w:val="ListParagraph"/>
        <w:numPr>
          <w:ilvl w:val="0"/>
          <w:numId w:val="6"/>
        </w:numPr>
      </w:pPr>
      <w:r>
        <w:rPr>
          <w:rFonts w:hint="cs"/>
          <w:sz w:val="28"/>
          <w:rtl/>
        </w:rPr>
        <w:t>روحیه جهادی و عاشورایی؛</w:t>
      </w:r>
      <w:r w:rsidR="00973800" w:rsidRPr="00AF5C73">
        <w:tab/>
      </w:r>
    </w:p>
    <w:p w:rsidR="00FF4D16" w:rsidRDefault="00FF4D16" w:rsidP="00FF4D16">
      <w:pPr>
        <w:pStyle w:val="ListParagraph"/>
        <w:numPr>
          <w:ilvl w:val="0"/>
          <w:numId w:val="6"/>
        </w:numPr>
      </w:pPr>
      <w:r w:rsidRPr="00FF4D16">
        <w:rPr>
          <w:rFonts w:hint="cs"/>
          <w:rtl/>
        </w:rPr>
        <w:t>ولايت‌مداري</w:t>
      </w:r>
      <w:r>
        <w:rPr>
          <w:rFonts w:hint="cs"/>
          <w:rtl/>
        </w:rPr>
        <w:t xml:space="preserve"> و </w:t>
      </w:r>
      <w:r w:rsidRPr="00FF4D16">
        <w:rPr>
          <w:rtl/>
        </w:rPr>
        <w:t>وفادار</w:t>
      </w:r>
      <w:r w:rsidRPr="00FF4D16">
        <w:rPr>
          <w:rFonts w:hint="cs"/>
          <w:rtl/>
        </w:rPr>
        <w:t>ی</w:t>
      </w:r>
      <w:r w:rsidRPr="00FF4D16">
        <w:rPr>
          <w:rtl/>
        </w:rPr>
        <w:t xml:space="preserve"> به نظام اسلام</w:t>
      </w:r>
      <w:r w:rsidRPr="00FF4D16">
        <w:rPr>
          <w:rFonts w:hint="cs"/>
          <w:rtl/>
        </w:rPr>
        <w:t>ی؛</w:t>
      </w:r>
    </w:p>
    <w:p w:rsidR="00973800" w:rsidRPr="00AF5C73" w:rsidRDefault="00973800" w:rsidP="00A82571">
      <w:pPr>
        <w:pStyle w:val="ListParagraph"/>
        <w:numPr>
          <w:ilvl w:val="0"/>
          <w:numId w:val="6"/>
        </w:numPr>
        <w:rPr>
          <w:rtl/>
        </w:rPr>
      </w:pPr>
      <w:r w:rsidRPr="00AF5C73">
        <w:rPr>
          <w:rFonts w:hint="cs"/>
          <w:rtl/>
        </w:rPr>
        <w:t>تکریم</w:t>
      </w:r>
      <w:r w:rsidRPr="00AF5C73">
        <w:rPr>
          <w:rtl/>
        </w:rPr>
        <w:t xml:space="preserve"> طلاب</w:t>
      </w:r>
      <w:r w:rsidRPr="00AF5C73">
        <w:rPr>
          <w:rFonts w:hint="cs"/>
          <w:rtl/>
        </w:rPr>
        <w:t>؛</w:t>
      </w:r>
      <w:r w:rsidRPr="00AF5C73">
        <w:tab/>
      </w:r>
    </w:p>
    <w:p w:rsidR="00973800" w:rsidRPr="00AF5C73" w:rsidRDefault="00973800" w:rsidP="00A82571">
      <w:pPr>
        <w:pStyle w:val="ListParagraph"/>
        <w:numPr>
          <w:ilvl w:val="0"/>
          <w:numId w:val="6"/>
        </w:numPr>
        <w:rPr>
          <w:rtl/>
        </w:rPr>
      </w:pPr>
      <w:r w:rsidRPr="00AF5C73">
        <w:rPr>
          <w:rFonts w:hint="cs"/>
          <w:rtl/>
        </w:rPr>
        <w:t>اعتماد</w:t>
      </w:r>
      <w:r w:rsidRPr="00AF5C73">
        <w:rPr>
          <w:rtl/>
        </w:rPr>
        <w:t xml:space="preserve"> به طلاب</w:t>
      </w:r>
      <w:r w:rsidRPr="00AF5C73">
        <w:rPr>
          <w:rFonts w:hint="cs"/>
          <w:rtl/>
        </w:rPr>
        <w:t>؛</w:t>
      </w:r>
      <w:r w:rsidRPr="00AF5C73">
        <w:tab/>
      </w:r>
    </w:p>
    <w:p w:rsidR="00973800" w:rsidRPr="00AF5C73" w:rsidRDefault="00973800" w:rsidP="00A82571">
      <w:pPr>
        <w:pStyle w:val="ListParagraph"/>
        <w:numPr>
          <w:ilvl w:val="0"/>
          <w:numId w:val="6"/>
        </w:numPr>
        <w:rPr>
          <w:rtl/>
        </w:rPr>
      </w:pPr>
      <w:r w:rsidRPr="00AF5C73">
        <w:rPr>
          <w:rFonts w:hint="cs"/>
          <w:rtl/>
        </w:rPr>
        <w:t>صبر</w:t>
      </w:r>
      <w:r w:rsidRPr="00AF5C73">
        <w:rPr>
          <w:rtl/>
        </w:rPr>
        <w:t xml:space="preserve"> و استقامت و سع</w:t>
      </w:r>
      <w:r>
        <w:rPr>
          <w:rtl/>
        </w:rPr>
        <w:t>ة</w:t>
      </w:r>
      <w:r w:rsidR="00A82571">
        <w:rPr>
          <w:rtl/>
        </w:rPr>
        <w:t xml:space="preserve"> صدر</w:t>
      </w:r>
      <w:r w:rsidRPr="00AF5C73">
        <w:rPr>
          <w:rFonts w:hint="cs"/>
          <w:rtl/>
        </w:rPr>
        <w:t>؛</w:t>
      </w:r>
      <w:r w:rsidRPr="00AF5C73">
        <w:tab/>
      </w:r>
    </w:p>
    <w:p w:rsidR="00973800" w:rsidRDefault="00973800" w:rsidP="00A82571">
      <w:pPr>
        <w:pStyle w:val="ListParagraph"/>
        <w:numPr>
          <w:ilvl w:val="0"/>
          <w:numId w:val="6"/>
        </w:numPr>
      </w:pPr>
      <w:r w:rsidRPr="00AF5C73">
        <w:rPr>
          <w:rFonts w:hint="cs"/>
          <w:rtl/>
        </w:rPr>
        <w:t>انگیزه‌بخشی؛</w:t>
      </w:r>
    </w:p>
    <w:p w:rsidR="001A5285" w:rsidRPr="00AF5C73" w:rsidRDefault="001A5285" w:rsidP="001A5285">
      <w:pPr>
        <w:pStyle w:val="ListParagraph"/>
        <w:numPr>
          <w:ilvl w:val="0"/>
          <w:numId w:val="6"/>
        </w:numPr>
      </w:pPr>
      <w:r w:rsidRPr="001A5285">
        <w:rPr>
          <w:rtl/>
        </w:rPr>
        <w:t>خوش‌ب</w:t>
      </w:r>
      <w:r w:rsidRPr="001A5285">
        <w:rPr>
          <w:rFonts w:hint="cs"/>
          <w:rtl/>
        </w:rPr>
        <w:t>ینی</w:t>
      </w:r>
      <w:r w:rsidRPr="001A5285">
        <w:rPr>
          <w:rtl/>
        </w:rPr>
        <w:t xml:space="preserve"> و اميدوار</w:t>
      </w:r>
      <w:r w:rsidRPr="001A5285">
        <w:rPr>
          <w:rFonts w:hint="cs"/>
          <w:rtl/>
        </w:rPr>
        <w:t>ی</w:t>
      </w:r>
      <w:r w:rsidRPr="001A5285">
        <w:rPr>
          <w:rtl/>
        </w:rPr>
        <w:t xml:space="preserve"> به آ</w:t>
      </w:r>
      <w:r w:rsidRPr="001A5285">
        <w:rPr>
          <w:rFonts w:hint="cs"/>
          <w:rtl/>
        </w:rPr>
        <w:t>ینده</w:t>
      </w:r>
      <w:r w:rsidRPr="001A5285">
        <w:rPr>
          <w:rtl/>
        </w:rPr>
        <w:t xml:space="preserve"> حوزه و طلاب</w:t>
      </w:r>
      <w:r>
        <w:rPr>
          <w:rFonts w:hint="cs"/>
          <w:rtl/>
        </w:rPr>
        <w:t>؛</w:t>
      </w:r>
    </w:p>
    <w:p w:rsidR="00973800" w:rsidRPr="00AF5C73" w:rsidRDefault="00973800" w:rsidP="00A82571">
      <w:pPr>
        <w:pStyle w:val="ListParagraph"/>
        <w:numPr>
          <w:ilvl w:val="0"/>
          <w:numId w:val="6"/>
        </w:numPr>
        <w:rPr>
          <w:rtl/>
        </w:rPr>
      </w:pPr>
      <w:r w:rsidRPr="00AF5C73">
        <w:rPr>
          <w:rFonts w:hint="cs"/>
          <w:rtl/>
        </w:rPr>
        <w:t>ابراز</w:t>
      </w:r>
      <w:r w:rsidRPr="00AF5C73">
        <w:rPr>
          <w:rtl/>
        </w:rPr>
        <w:t xml:space="preserve"> عطوفت پدرانه</w:t>
      </w:r>
      <w:r w:rsidRPr="00AF5C73">
        <w:rPr>
          <w:rFonts w:hint="cs"/>
          <w:rtl/>
        </w:rPr>
        <w:t>؛</w:t>
      </w:r>
      <w:r w:rsidRPr="00AF5C73">
        <w:tab/>
      </w:r>
    </w:p>
    <w:p w:rsidR="00973800" w:rsidRPr="00AF5C73" w:rsidRDefault="00A82571" w:rsidP="00A82571">
      <w:pPr>
        <w:pStyle w:val="ListParagraph"/>
        <w:numPr>
          <w:ilvl w:val="0"/>
          <w:numId w:val="6"/>
        </w:numPr>
        <w:rPr>
          <w:rtl/>
        </w:rPr>
      </w:pPr>
      <w:r>
        <w:rPr>
          <w:rFonts w:hint="cs"/>
          <w:rtl/>
        </w:rPr>
        <w:t xml:space="preserve">توان </w:t>
      </w:r>
      <w:r w:rsidR="00973800" w:rsidRPr="00AF5C73">
        <w:rPr>
          <w:rFonts w:hint="cs"/>
          <w:rtl/>
        </w:rPr>
        <w:t>برقراری</w:t>
      </w:r>
      <w:r w:rsidR="00973800" w:rsidRPr="00AF5C73">
        <w:rPr>
          <w:rtl/>
        </w:rPr>
        <w:t xml:space="preserve"> ارتباط مؤثر با طلاب</w:t>
      </w:r>
      <w:r w:rsidR="003763AB">
        <w:rPr>
          <w:rFonts w:hint="cs"/>
          <w:rtl/>
        </w:rPr>
        <w:t>.</w:t>
      </w:r>
      <w:r w:rsidRPr="00A82571">
        <w:rPr>
          <w:rStyle w:val="FootnoteReference"/>
          <w:sz w:val="24"/>
          <w:szCs w:val="32"/>
          <w:rtl/>
        </w:rPr>
        <w:t xml:space="preserve"> </w:t>
      </w:r>
      <w:r w:rsidRPr="00AF5C73">
        <w:rPr>
          <w:rStyle w:val="FootnoteReference"/>
          <w:sz w:val="24"/>
          <w:szCs w:val="32"/>
          <w:rtl/>
        </w:rPr>
        <w:footnoteReference w:id="2"/>
      </w:r>
      <w:r w:rsidR="00973800" w:rsidRPr="00AF5C73">
        <w:tab/>
      </w:r>
    </w:p>
    <w:p w:rsidR="00973800" w:rsidRPr="00522608" w:rsidRDefault="00973800" w:rsidP="00821BBC">
      <w:pPr>
        <w:pStyle w:val="Heading4"/>
        <w:rPr>
          <w:rStyle w:val="Heading4Char"/>
          <w:b/>
          <w:bCs/>
          <w:rtl/>
        </w:rPr>
      </w:pPr>
      <w:bookmarkStart w:id="7" w:name="_Toc480451202"/>
      <w:r w:rsidRPr="00522608">
        <w:rPr>
          <w:rStyle w:val="Heading4Char"/>
          <w:rFonts w:hint="cs"/>
          <w:b/>
          <w:bCs/>
          <w:rtl/>
        </w:rPr>
        <w:lastRenderedPageBreak/>
        <w:t xml:space="preserve">د. ویژگی‌های </w:t>
      </w:r>
      <w:r w:rsidR="00A82571">
        <w:rPr>
          <w:rStyle w:val="Heading4Char"/>
          <w:rFonts w:hint="cs"/>
          <w:b/>
          <w:bCs/>
          <w:rtl/>
        </w:rPr>
        <w:t xml:space="preserve">شخصیتی- </w:t>
      </w:r>
      <w:r w:rsidRPr="00522608">
        <w:rPr>
          <w:rStyle w:val="Heading4Char"/>
          <w:rFonts w:hint="cs"/>
          <w:b/>
          <w:bCs/>
          <w:rtl/>
        </w:rPr>
        <w:t>رفتاری</w:t>
      </w:r>
      <w:bookmarkEnd w:id="7"/>
      <w:r w:rsidRPr="00522608">
        <w:rPr>
          <w:rStyle w:val="Heading4Char"/>
          <w:rFonts w:hint="cs"/>
          <w:b/>
          <w:bCs/>
          <w:rtl/>
        </w:rPr>
        <w:t xml:space="preserve"> </w:t>
      </w:r>
    </w:p>
    <w:p w:rsidR="00A82571" w:rsidRDefault="00A82571" w:rsidP="00A82571">
      <w:pPr>
        <w:pStyle w:val="ListParagraph"/>
        <w:numPr>
          <w:ilvl w:val="0"/>
          <w:numId w:val="7"/>
        </w:numPr>
      </w:pPr>
      <w:r>
        <w:rPr>
          <w:rFonts w:hint="cs"/>
          <w:rtl/>
        </w:rPr>
        <w:t>اصالت و نجابت خانوادگی؛</w:t>
      </w:r>
    </w:p>
    <w:p w:rsidR="001A5285" w:rsidRPr="00530B1C" w:rsidRDefault="001A5285" w:rsidP="001A5285">
      <w:pPr>
        <w:pStyle w:val="ListParagraph"/>
        <w:numPr>
          <w:ilvl w:val="0"/>
          <w:numId w:val="7"/>
        </w:numPr>
      </w:pPr>
      <w:r w:rsidRPr="001A5285">
        <w:rPr>
          <w:rtl/>
        </w:rPr>
        <w:t>مقبول</w:t>
      </w:r>
      <w:r w:rsidRPr="001A5285">
        <w:rPr>
          <w:rFonts w:hint="cs"/>
          <w:rtl/>
        </w:rPr>
        <w:t>یت</w:t>
      </w:r>
      <w:r w:rsidRPr="001A5285">
        <w:rPr>
          <w:rtl/>
        </w:rPr>
        <w:t xml:space="preserve"> عموم</w:t>
      </w:r>
      <w:r w:rsidRPr="001A5285">
        <w:rPr>
          <w:rFonts w:hint="cs"/>
          <w:rtl/>
        </w:rPr>
        <w:t>ی</w:t>
      </w:r>
      <w:r w:rsidRPr="001A5285">
        <w:rPr>
          <w:rtl/>
        </w:rPr>
        <w:t xml:space="preserve"> (حُسن شهرت</w:t>
      </w:r>
      <w:r>
        <w:rPr>
          <w:rFonts w:hint="cs"/>
          <w:rtl/>
        </w:rPr>
        <w:t>)؛</w:t>
      </w:r>
    </w:p>
    <w:p w:rsidR="00A82571" w:rsidRPr="00AF5C73" w:rsidRDefault="00A82571" w:rsidP="00A82571">
      <w:pPr>
        <w:pStyle w:val="ListParagraph"/>
        <w:numPr>
          <w:ilvl w:val="0"/>
          <w:numId w:val="7"/>
        </w:numPr>
        <w:rPr>
          <w:rtl/>
        </w:rPr>
      </w:pPr>
      <w:r>
        <w:rPr>
          <w:rFonts w:hint="cs"/>
          <w:rtl/>
        </w:rPr>
        <w:t xml:space="preserve">حضور پر رنگ، مستمر و </w:t>
      </w:r>
      <w:r w:rsidRPr="00AF5C73">
        <w:rPr>
          <w:rFonts w:hint="cs"/>
          <w:rtl/>
        </w:rPr>
        <w:t>تمحض</w:t>
      </w:r>
      <w:r w:rsidRPr="00AF5C73">
        <w:rPr>
          <w:rtl/>
        </w:rPr>
        <w:t xml:space="preserve"> مد</w:t>
      </w:r>
      <w:r w:rsidRPr="00AF5C73">
        <w:rPr>
          <w:rFonts w:hint="cs"/>
          <w:rtl/>
        </w:rPr>
        <w:t>یر</w:t>
      </w:r>
      <w:r w:rsidRPr="00AF5C73">
        <w:rPr>
          <w:rtl/>
        </w:rPr>
        <w:t xml:space="preserve"> در ادار</w:t>
      </w:r>
      <w:r>
        <w:rPr>
          <w:rFonts w:hint="cs"/>
          <w:rtl/>
        </w:rPr>
        <w:t>ة</w:t>
      </w:r>
      <w:r w:rsidRPr="00AF5C73">
        <w:rPr>
          <w:rtl/>
        </w:rPr>
        <w:t xml:space="preserve"> مدرسه</w:t>
      </w:r>
      <w:r w:rsidRPr="00AF5C73">
        <w:rPr>
          <w:rFonts w:hint="cs"/>
          <w:rtl/>
        </w:rPr>
        <w:t>؛</w:t>
      </w:r>
      <w:r w:rsidRPr="00AF5C73">
        <w:tab/>
      </w:r>
    </w:p>
    <w:p w:rsidR="00A82571" w:rsidRDefault="00A82571" w:rsidP="00A82571">
      <w:pPr>
        <w:pStyle w:val="ListParagraph"/>
        <w:numPr>
          <w:ilvl w:val="0"/>
          <w:numId w:val="7"/>
        </w:numPr>
      </w:pPr>
      <w:r w:rsidRPr="00AF5C73">
        <w:rPr>
          <w:rFonts w:hint="cs"/>
          <w:rtl/>
        </w:rPr>
        <w:t>نظم</w:t>
      </w:r>
      <w:r w:rsidRPr="00AF5C73">
        <w:rPr>
          <w:rtl/>
        </w:rPr>
        <w:t xml:space="preserve"> و انضباط</w:t>
      </w:r>
      <w:r w:rsidRPr="00AF5C73">
        <w:rPr>
          <w:rFonts w:hint="cs"/>
          <w:rtl/>
        </w:rPr>
        <w:t>؛</w:t>
      </w:r>
    </w:p>
    <w:p w:rsidR="00A82571" w:rsidRDefault="00A82571" w:rsidP="00FF4D16">
      <w:pPr>
        <w:pStyle w:val="ListParagraph"/>
        <w:numPr>
          <w:ilvl w:val="0"/>
          <w:numId w:val="7"/>
        </w:numPr>
      </w:pPr>
      <w:r w:rsidRPr="00A82571">
        <w:rPr>
          <w:rtl/>
        </w:rPr>
        <w:t>تکل</w:t>
      </w:r>
      <w:r w:rsidRPr="00A82571">
        <w:rPr>
          <w:rFonts w:hint="cs"/>
          <w:rtl/>
        </w:rPr>
        <w:t>یف</w:t>
      </w:r>
      <w:r w:rsidR="003C782A">
        <w:rPr>
          <w:rFonts w:cs="0 Arshia" w:hint="cs"/>
          <w:rtl/>
        </w:rPr>
        <w:t>‌</w:t>
      </w:r>
      <w:r w:rsidRPr="00A82571">
        <w:rPr>
          <w:rtl/>
        </w:rPr>
        <w:t>محور</w:t>
      </w:r>
      <w:r w:rsidRPr="00A82571">
        <w:rPr>
          <w:rFonts w:hint="cs"/>
          <w:rtl/>
        </w:rPr>
        <w:t>ی</w:t>
      </w:r>
      <w:r w:rsidR="00FF4D16">
        <w:rPr>
          <w:rFonts w:hint="cs"/>
          <w:rtl/>
        </w:rPr>
        <w:t xml:space="preserve"> و </w:t>
      </w:r>
      <w:r w:rsidR="00FF4D16">
        <w:rPr>
          <w:rtl/>
        </w:rPr>
        <w:t>قانون‌مداري</w:t>
      </w:r>
      <w:r>
        <w:rPr>
          <w:rFonts w:hint="cs"/>
          <w:rtl/>
        </w:rPr>
        <w:t>؛</w:t>
      </w:r>
    </w:p>
    <w:p w:rsidR="00A82571" w:rsidRPr="00A82571" w:rsidRDefault="00FF4D16" w:rsidP="00A82571">
      <w:pPr>
        <w:pStyle w:val="ListParagraph"/>
        <w:numPr>
          <w:ilvl w:val="0"/>
          <w:numId w:val="7"/>
        </w:numPr>
      </w:pPr>
      <w:r>
        <w:rPr>
          <w:rFonts w:hint="cs"/>
          <w:sz w:val="28"/>
          <w:rtl/>
        </w:rPr>
        <w:t>سخت</w:t>
      </w:r>
      <w:r>
        <w:rPr>
          <w:rFonts w:cs="0 Arshia" w:hint="cs"/>
          <w:sz w:val="28"/>
          <w:rtl/>
        </w:rPr>
        <w:t>‌</w:t>
      </w:r>
      <w:r w:rsidR="00A82571">
        <w:rPr>
          <w:rFonts w:hint="cs"/>
          <w:sz w:val="28"/>
          <w:rtl/>
        </w:rPr>
        <w:t>کوشی</w:t>
      </w:r>
      <w:r>
        <w:rPr>
          <w:rFonts w:hint="cs"/>
          <w:sz w:val="28"/>
          <w:rtl/>
        </w:rPr>
        <w:t xml:space="preserve"> و پشتکار</w:t>
      </w:r>
      <w:r w:rsidR="00A82571">
        <w:rPr>
          <w:rFonts w:hint="cs"/>
          <w:sz w:val="28"/>
          <w:rtl/>
        </w:rPr>
        <w:t>؛</w:t>
      </w:r>
    </w:p>
    <w:p w:rsidR="00A82571" w:rsidRPr="001A5285" w:rsidRDefault="00A82571" w:rsidP="001A5285">
      <w:pPr>
        <w:pStyle w:val="ListParagraph"/>
        <w:numPr>
          <w:ilvl w:val="0"/>
          <w:numId w:val="7"/>
        </w:numPr>
      </w:pPr>
      <w:r>
        <w:rPr>
          <w:rFonts w:hint="cs"/>
          <w:sz w:val="28"/>
          <w:rtl/>
        </w:rPr>
        <w:t>تعادل</w:t>
      </w:r>
      <w:r w:rsidR="001A5285">
        <w:rPr>
          <w:rFonts w:hint="cs"/>
          <w:sz w:val="28"/>
          <w:rtl/>
        </w:rPr>
        <w:t>،</w:t>
      </w:r>
      <w:r>
        <w:rPr>
          <w:rFonts w:hint="cs"/>
          <w:sz w:val="28"/>
          <w:rtl/>
        </w:rPr>
        <w:t xml:space="preserve"> ثبات</w:t>
      </w:r>
      <w:r w:rsidR="001A5285">
        <w:rPr>
          <w:rFonts w:hint="cs"/>
          <w:sz w:val="28"/>
          <w:rtl/>
        </w:rPr>
        <w:t>، پختگی و انسجام</w:t>
      </w:r>
      <w:r>
        <w:rPr>
          <w:rFonts w:hint="cs"/>
          <w:sz w:val="28"/>
          <w:rtl/>
        </w:rPr>
        <w:t xml:space="preserve"> شخصیت؛</w:t>
      </w:r>
    </w:p>
    <w:p w:rsidR="001A5285" w:rsidRDefault="001A5285" w:rsidP="001A5285">
      <w:pPr>
        <w:pStyle w:val="ListParagraph"/>
        <w:numPr>
          <w:ilvl w:val="0"/>
          <w:numId w:val="7"/>
        </w:numPr>
      </w:pPr>
      <w:r w:rsidRPr="001A5285">
        <w:rPr>
          <w:rtl/>
        </w:rPr>
        <w:t>هويت مستقل و متكي به خود</w:t>
      </w:r>
      <w:r>
        <w:rPr>
          <w:rFonts w:hint="cs"/>
          <w:rtl/>
        </w:rPr>
        <w:t>؛</w:t>
      </w:r>
    </w:p>
    <w:p w:rsidR="00A82571" w:rsidRDefault="00A82571" w:rsidP="00A82571">
      <w:pPr>
        <w:pStyle w:val="ListParagraph"/>
        <w:numPr>
          <w:ilvl w:val="0"/>
          <w:numId w:val="7"/>
        </w:numPr>
      </w:pPr>
      <w:r>
        <w:rPr>
          <w:rFonts w:hint="cs"/>
          <w:rtl/>
        </w:rPr>
        <w:t>انعطاف</w:t>
      </w:r>
      <w:r>
        <w:rPr>
          <w:rFonts w:cs="0 Arshia" w:hint="cs"/>
          <w:rtl/>
        </w:rPr>
        <w:t>‌</w:t>
      </w:r>
      <w:r>
        <w:rPr>
          <w:rFonts w:hint="cs"/>
          <w:rtl/>
        </w:rPr>
        <w:t>پذیری سازنده؛</w:t>
      </w:r>
    </w:p>
    <w:p w:rsidR="00A82571" w:rsidRPr="00FF4D16" w:rsidRDefault="00A82571" w:rsidP="00A82571">
      <w:pPr>
        <w:pStyle w:val="ListParagraph"/>
        <w:numPr>
          <w:ilvl w:val="0"/>
          <w:numId w:val="7"/>
        </w:numPr>
      </w:pPr>
      <w:r>
        <w:rPr>
          <w:rFonts w:hint="cs"/>
          <w:sz w:val="28"/>
          <w:rtl/>
        </w:rPr>
        <w:t>اعتماد به نفس؛</w:t>
      </w:r>
    </w:p>
    <w:p w:rsidR="00FF4D16" w:rsidRDefault="00FF4D16" w:rsidP="00A82571">
      <w:pPr>
        <w:pStyle w:val="ListParagraph"/>
        <w:numPr>
          <w:ilvl w:val="0"/>
          <w:numId w:val="7"/>
        </w:numPr>
      </w:pPr>
      <w:r w:rsidRPr="00FF4D16">
        <w:rPr>
          <w:rFonts w:hint="cs"/>
          <w:rtl/>
        </w:rPr>
        <w:t>مسؤولیت‌پذیری؛</w:t>
      </w:r>
    </w:p>
    <w:p w:rsidR="00973800" w:rsidRPr="00AF5C73" w:rsidRDefault="003763AB" w:rsidP="00A82571">
      <w:pPr>
        <w:pStyle w:val="ListParagraph"/>
        <w:numPr>
          <w:ilvl w:val="0"/>
          <w:numId w:val="7"/>
        </w:numPr>
        <w:rPr>
          <w:rtl/>
        </w:rPr>
      </w:pPr>
      <w:r>
        <w:rPr>
          <w:rFonts w:hint="cs"/>
          <w:rtl/>
        </w:rPr>
        <w:t xml:space="preserve">توان </w:t>
      </w:r>
      <w:r w:rsidR="00973800" w:rsidRPr="00AF5C73">
        <w:rPr>
          <w:rtl/>
        </w:rPr>
        <w:t>جذب جوانان مستعد برا</w:t>
      </w:r>
      <w:r w:rsidR="00973800" w:rsidRPr="00AF5C73">
        <w:rPr>
          <w:rFonts w:hint="cs"/>
          <w:rtl/>
        </w:rPr>
        <w:t>ی</w:t>
      </w:r>
      <w:r w:rsidR="00973800" w:rsidRPr="00AF5C73">
        <w:rPr>
          <w:rtl/>
        </w:rPr>
        <w:t xml:space="preserve"> حضور در حوزه</w:t>
      </w:r>
      <w:r w:rsidR="00973800" w:rsidRPr="00AF5C73">
        <w:rPr>
          <w:rFonts w:hint="cs"/>
          <w:rtl/>
        </w:rPr>
        <w:t>؛</w:t>
      </w:r>
      <w:r w:rsidR="00973800" w:rsidRPr="00AF5C73">
        <w:tab/>
      </w:r>
    </w:p>
    <w:p w:rsidR="00973800" w:rsidRPr="00AF5C73" w:rsidRDefault="00973800" w:rsidP="00A82571">
      <w:pPr>
        <w:pStyle w:val="ListParagraph"/>
        <w:numPr>
          <w:ilvl w:val="0"/>
          <w:numId w:val="7"/>
        </w:numPr>
        <w:rPr>
          <w:rtl/>
        </w:rPr>
      </w:pPr>
      <w:r w:rsidRPr="00AF5C73">
        <w:rPr>
          <w:rFonts w:hint="cs"/>
          <w:rtl/>
        </w:rPr>
        <w:t>همسو</w:t>
      </w:r>
      <w:r w:rsidRPr="00AF5C73">
        <w:rPr>
          <w:rtl/>
        </w:rPr>
        <w:t>ساز</w:t>
      </w:r>
      <w:r w:rsidRPr="00AF5C73">
        <w:rPr>
          <w:rFonts w:hint="cs"/>
          <w:rtl/>
        </w:rPr>
        <w:t>ی</w:t>
      </w:r>
      <w:r w:rsidRPr="00AF5C73">
        <w:rPr>
          <w:rtl/>
        </w:rPr>
        <w:t xml:space="preserve"> ارکان مدرسه</w:t>
      </w:r>
      <w:r w:rsidR="003763AB">
        <w:rPr>
          <w:rFonts w:hint="cs"/>
          <w:rtl/>
        </w:rPr>
        <w:t xml:space="preserve"> برای تهذیب و تربیت طلاب</w:t>
      </w:r>
      <w:r w:rsidRPr="00AF5C73">
        <w:rPr>
          <w:rFonts w:hint="cs"/>
          <w:rtl/>
        </w:rPr>
        <w:t>؛</w:t>
      </w:r>
      <w:r w:rsidRPr="00AF5C73">
        <w:tab/>
      </w:r>
    </w:p>
    <w:p w:rsidR="00A82571" w:rsidRPr="00A82571" w:rsidRDefault="00A82571" w:rsidP="00A82571">
      <w:pPr>
        <w:pStyle w:val="ListParagraph"/>
        <w:numPr>
          <w:ilvl w:val="0"/>
          <w:numId w:val="7"/>
        </w:numPr>
      </w:pPr>
      <w:r>
        <w:rPr>
          <w:rFonts w:hint="cs"/>
          <w:sz w:val="28"/>
          <w:rtl/>
        </w:rPr>
        <w:t>شجاعت و خطرپذیری؛</w:t>
      </w:r>
    </w:p>
    <w:p w:rsidR="00973800" w:rsidRPr="00AF5C73" w:rsidRDefault="00A82571" w:rsidP="00A82571">
      <w:pPr>
        <w:pStyle w:val="ListParagraph"/>
        <w:numPr>
          <w:ilvl w:val="0"/>
          <w:numId w:val="7"/>
        </w:numPr>
        <w:rPr>
          <w:rtl/>
        </w:rPr>
      </w:pPr>
      <w:r>
        <w:rPr>
          <w:rFonts w:hint="cs"/>
          <w:sz w:val="28"/>
          <w:rtl/>
        </w:rPr>
        <w:t>روابط اجتماعی مؤثر و مناسب؛</w:t>
      </w:r>
      <w:r w:rsidR="00973800" w:rsidRPr="00AF5C73">
        <w:tab/>
      </w:r>
    </w:p>
    <w:p w:rsidR="00A82571" w:rsidRDefault="00973800" w:rsidP="00A82571">
      <w:pPr>
        <w:pStyle w:val="ListParagraph"/>
        <w:numPr>
          <w:ilvl w:val="0"/>
          <w:numId w:val="7"/>
        </w:numPr>
      </w:pPr>
      <w:r w:rsidRPr="00AF5C73">
        <w:rPr>
          <w:rFonts w:hint="cs"/>
          <w:rtl/>
        </w:rPr>
        <w:t>توانایی</w:t>
      </w:r>
      <w:r w:rsidRPr="00AF5C73">
        <w:rPr>
          <w:rtl/>
        </w:rPr>
        <w:t xml:space="preserve"> مد</w:t>
      </w:r>
      <w:r w:rsidRPr="00AF5C73">
        <w:rPr>
          <w:rFonts w:hint="cs"/>
          <w:rtl/>
        </w:rPr>
        <w:t>یریت</w:t>
      </w:r>
      <w:r w:rsidRPr="00AF5C73">
        <w:rPr>
          <w:rtl/>
        </w:rPr>
        <w:t xml:space="preserve"> و انجام کار گروه</w:t>
      </w:r>
      <w:r w:rsidRPr="00AF5C73">
        <w:rPr>
          <w:rFonts w:hint="cs"/>
          <w:rtl/>
        </w:rPr>
        <w:t>ی</w:t>
      </w:r>
      <w:r w:rsidR="00A82571">
        <w:rPr>
          <w:rFonts w:hint="cs"/>
          <w:rtl/>
        </w:rPr>
        <w:t xml:space="preserve"> و </w:t>
      </w:r>
      <w:r w:rsidR="00A82571">
        <w:rPr>
          <w:rFonts w:hint="cs"/>
          <w:sz w:val="28"/>
          <w:rtl/>
        </w:rPr>
        <w:t>به کارگیری ظرفیت دیگران</w:t>
      </w:r>
      <w:r w:rsidR="00A82571">
        <w:rPr>
          <w:rFonts w:hint="cs"/>
          <w:rtl/>
        </w:rPr>
        <w:t>؛</w:t>
      </w:r>
    </w:p>
    <w:p w:rsidR="00FF4D16" w:rsidRPr="00FF4D16" w:rsidRDefault="00FF4D16" w:rsidP="00FF4D16">
      <w:pPr>
        <w:pStyle w:val="ListParagraph"/>
        <w:numPr>
          <w:ilvl w:val="0"/>
          <w:numId w:val="7"/>
        </w:numPr>
      </w:pPr>
      <w:r>
        <w:rPr>
          <w:rFonts w:hint="cs"/>
          <w:sz w:val="28"/>
          <w:rtl/>
        </w:rPr>
        <w:t>خلاقیت و ابتکار عمل؛</w:t>
      </w:r>
    </w:p>
    <w:p w:rsidR="00FF4D16" w:rsidRDefault="00FF4D16" w:rsidP="00FF4D16">
      <w:pPr>
        <w:pStyle w:val="ListParagraph"/>
        <w:numPr>
          <w:ilvl w:val="0"/>
          <w:numId w:val="7"/>
        </w:numPr>
      </w:pPr>
      <w:r w:rsidRPr="00FF4D16">
        <w:rPr>
          <w:rtl/>
        </w:rPr>
        <w:t>مهرباني و دلسوزي</w:t>
      </w:r>
      <w:r>
        <w:rPr>
          <w:rFonts w:hint="cs"/>
          <w:rtl/>
        </w:rPr>
        <w:t>؛</w:t>
      </w:r>
    </w:p>
    <w:p w:rsidR="001A5285" w:rsidRDefault="001A5285" w:rsidP="001A5285">
      <w:pPr>
        <w:pStyle w:val="ListParagraph"/>
        <w:numPr>
          <w:ilvl w:val="0"/>
          <w:numId w:val="7"/>
        </w:numPr>
      </w:pPr>
      <w:r w:rsidRPr="001A5285">
        <w:rPr>
          <w:rtl/>
        </w:rPr>
        <w:t>رفتار گرم و صم</w:t>
      </w:r>
      <w:r w:rsidRPr="001A5285">
        <w:rPr>
          <w:rFonts w:hint="cs"/>
          <w:rtl/>
        </w:rPr>
        <w:t>یمانه</w:t>
      </w:r>
      <w:r w:rsidRPr="001A5285">
        <w:rPr>
          <w:rtl/>
        </w:rPr>
        <w:t xml:space="preserve"> (پذ</w:t>
      </w:r>
      <w:r w:rsidRPr="001A5285">
        <w:rPr>
          <w:rFonts w:hint="cs"/>
          <w:rtl/>
        </w:rPr>
        <w:t>یرش</w:t>
      </w:r>
      <w:r>
        <w:rPr>
          <w:rtl/>
        </w:rPr>
        <w:t>)</w:t>
      </w:r>
      <w:r>
        <w:rPr>
          <w:rFonts w:hint="cs"/>
          <w:rtl/>
        </w:rPr>
        <w:t>؛</w:t>
      </w:r>
    </w:p>
    <w:p w:rsidR="001A5285" w:rsidRDefault="001A5285" w:rsidP="001A5285">
      <w:pPr>
        <w:pStyle w:val="ListParagraph"/>
        <w:numPr>
          <w:ilvl w:val="0"/>
          <w:numId w:val="7"/>
        </w:numPr>
      </w:pPr>
      <w:r w:rsidRPr="001A5285">
        <w:rPr>
          <w:rtl/>
        </w:rPr>
        <w:t>روح</w:t>
      </w:r>
      <w:r w:rsidRPr="001A5285">
        <w:rPr>
          <w:rFonts w:hint="cs"/>
          <w:rtl/>
        </w:rPr>
        <w:t>یه</w:t>
      </w:r>
      <w:r w:rsidRPr="001A5285">
        <w:rPr>
          <w:rtl/>
        </w:rPr>
        <w:t xml:space="preserve"> سخاوت و بخشش</w:t>
      </w:r>
      <w:r>
        <w:rPr>
          <w:rFonts w:hint="cs"/>
          <w:rtl/>
        </w:rPr>
        <w:t>؛</w:t>
      </w:r>
    </w:p>
    <w:p w:rsidR="00FF4D16" w:rsidRDefault="00FF4D16" w:rsidP="00FF4D16">
      <w:pPr>
        <w:pStyle w:val="ListParagraph"/>
        <w:numPr>
          <w:ilvl w:val="0"/>
          <w:numId w:val="7"/>
        </w:numPr>
      </w:pPr>
      <w:r w:rsidRPr="00FF4D16">
        <w:rPr>
          <w:rtl/>
        </w:rPr>
        <w:t>قدرت استدلال منطق</w:t>
      </w:r>
      <w:r w:rsidRPr="00FF4D16">
        <w:rPr>
          <w:rFonts w:hint="cs"/>
          <w:rtl/>
        </w:rPr>
        <w:t>ی</w:t>
      </w:r>
      <w:r>
        <w:rPr>
          <w:rFonts w:hint="cs"/>
          <w:rtl/>
        </w:rPr>
        <w:t>؛</w:t>
      </w:r>
    </w:p>
    <w:p w:rsidR="00FF4D16" w:rsidRDefault="00FF4D16" w:rsidP="00FF4D16">
      <w:pPr>
        <w:pStyle w:val="ListParagraph"/>
        <w:numPr>
          <w:ilvl w:val="0"/>
          <w:numId w:val="7"/>
        </w:numPr>
      </w:pPr>
      <w:r w:rsidRPr="00FF4D16">
        <w:rPr>
          <w:rtl/>
        </w:rPr>
        <w:t>توان مد</w:t>
      </w:r>
      <w:r w:rsidRPr="00FF4D16">
        <w:rPr>
          <w:rFonts w:hint="cs"/>
          <w:rtl/>
        </w:rPr>
        <w:t>یریت</w:t>
      </w:r>
      <w:r>
        <w:rPr>
          <w:rtl/>
        </w:rPr>
        <w:t xml:space="preserve"> بحران</w:t>
      </w:r>
      <w:r>
        <w:rPr>
          <w:rFonts w:hint="cs"/>
          <w:rtl/>
        </w:rPr>
        <w:t>؛</w:t>
      </w:r>
    </w:p>
    <w:p w:rsidR="001A5285" w:rsidRDefault="001A5285" w:rsidP="001A5285">
      <w:pPr>
        <w:pStyle w:val="ListParagraph"/>
        <w:numPr>
          <w:ilvl w:val="0"/>
          <w:numId w:val="7"/>
        </w:numPr>
      </w:pPr>
      <w:r w:rsidRPr="001A5285">
        <w:rPr>
          <w:rtl/>
        </w:rPr>
        <w:t>رعا</w:t>
      </w:r>
      <w:r w:rsidRPr="001A5285">
        <w:rPr>
          <w:rFonts w:hint="cs"/>
          <w:rtl/>
        </w:rPr>
        <w:t>یت</w:t>
      </w:r>
      <w:r w:rsidRPr="001A5285">
        <w:rPr>
          <w:rtl/>
        </w:rPr>
        <w:t xml:space="preserve"> اعتدال در مع</w:t>
      </w:r>
      <w:r>
        <w:rPr>
          <w:rFonts w:hint="cs"/>
          <w:rtl/>
        </w:rPr>
        <w:t>یشت؛</w:t>
      </w:r>
    </w:p>
    <w:p w:rsidR="00FF4D16" w:rsidRDefault="001A5285" w:rsidP="001A5285">
      <w:pPr>
        <w:pStyle w:val="ListParagraph"/>
        <w:numPr>
          <w:ilvl w:val="0"/>
          <w:numId w:val="7"/>
        </w:numPr>
      </w:pPr>
      <w:r w:rsidRPr="001A5285">
        <w:rPr>
          <w:rtl/>
        </w:rPr>
        <w:t>رعا</w:t>
      </w:r>
      <w:r w:rsidRPr="001A5285">
        <w:rPr>
          <w:rFonts w:hint="cs"/>
          <w:rtl/>
        </w:rPr>
        <w:t>یت</w:t>
      </w:r>
      <w:r w:rsidRPr="001A5285">
        <w:rPr>
          <w:rtl/>
        </w:rPr>
        <w:t xml:space="preserve"> بهداشت فرد</w:t>
      </w:r>
      <w:r w:rsidRPr="001A5285">
        <w:rPr>
          <w:rFonts w:hint="cs"/>
          <w:rtl/>
        </w:rPr>
        <w:t>ی</w:t>
      </w:r>
      <w:r w:rsidRPr="001A5285">
        <w:rPr>
          <w:rtl/>
        </w:rPr>
        <w:t xml:space="preserve"> </w:t>
      </w:r>
      <w:r>
        <w:rPr>
          <w:rFonts w:hint="cs"/>
          <w:rtl/>
        </w:rPr>
        <w:t xml:space="preserve">و </w:t>
      </w:r>
      <w:r w:rsidR="00FF4D16" w:rsidRPr="00FF4D16">
        <w:rPr>
          <w:rtl/>
        </w:rPr>
        <w:t>آراستگ</w:t>
      </w:r>
      <w:r w:rsidR="00FF4D16" w:rsidRPr="00FF4D16">
        <w:rPr>
          <w:rFonts w:hint="cs"/>
          <w:rtl/>
        </w:rPr>
        <w:t>ی</w:t>
      </w:r>
      <w:r w:rsidR="00FF4D16" w:rsidRPr="00FF4D16">
        <w:rPr>
          <w:rtl/>
        </w:rPr>
        <w:t xml:space="preserve"> ظاهر</w:t>
      </w:r>
      <w:r w:rsidR="00FF4D16" w:rsidRPr="00FF4D16">
        <w:rPr>
          <w:rFonts w:hint="cs"/>
          <w:rtl/>
        </w:rPr>
        <w:t>ی</w:t>
      </w:r>
      <w:r w:rsidR="00FF4D16">
        <w:rPr>
          <w:rFonts w:hint="cs"/>
          <w:rtl/>
        </w:rPr>
        <w:t>.</w:t>
      </w:r>
    </w:p>
    <w:p w:rsidR="00821BBC" w:rsidRDefault="00821BBC" w:rsidP="00973800">
      <w:pPr>
        <w:rPr>
          <w:rtl/>
        </w:rPr>
      </w:pPr>
    </w:p>
    <w:p w:rsidR="00973800" w:rsidRDefault="00973800" w:rsidP="00973800">
      <w:pPr>
        <w:rPr>
          <w:rtl/>
        </w:rPr>
      </w:pPr>
      <w:r>
        <w:rPr>
          <w:rFonts w:hint="cs"/>
          <w:rtl/>
        </w:rPr>
        <w:t>اهتمام به امور اخلاقی و معنوی؛ مطالعه مستمر کتاب</w:t>
      </w:r>
      <w:r>
        <w:rPr>
          <w:rFonts w:cs="0 Arshia" w:hint="cs"/>
          <w:rtl/>
        </w:rPr>
        <w:t>‌</w:t>
      </w:r>
      <w:r>
        <w:rPr>
          <w:rFonts w:hint="cs"/>
          <w:rtl/>
        </w:rPr>
        <w:t>های اخلاقی، تربیتی و مدیریتی</w:t>
      </w:r>
      <w:r w:rsidRPr="00AF5C73">
        <w:rPr>
          <w:rFonts w:hint="cs"/>
          <w:rtl/>
        </w:rPr>
        <w:t>؛</w:t>
      </w:r>
      <w:r>
        <w:rPr>
          <w:rFonts w:hint="cs"/>
          <w:rtl/>
        </w:rPr>
        <w:t xml:space="preserve"> شرکت در</w:t>
      </w:r>
      <w:r w:rsidRPr="00AF5C73">
        <w:rPr>
          <w:rFonts w:hint="cs"/>
          <w:rtl/>
        </w:rPr>
        <w:t xml:space="preserve"> </w:t>
      </w:r>
      <w:r>
        <w:rPr>
          <w:rFonts w:hint="cs"/>
          <w:rtl/>
        </w:rPr>
        <w:t>کارگاه</w:t>
      </w:r>
      <w:r>
        <w:rPr>
          <w:rFonts w:cs="0 Arshia" w:hint="cs"/>
          <w:rtl/>
        </w:rPr>
        <w:t>‌</w:t>
      </w:r>
      <w:r>
        <w:rPr>
          <w:rFonts w:hint="cs"/>
          <w:rtl/>
        </w:rPr>
        <w:t xml:space="preserve">ها و </w:t>
      </w:r>
      <w:r w:rsidRPr="00AF5C73">
        <w:rPr>
          <w:rFonts w:hint="cs"/>
          <w:rtl/>
        </w:rPr>
        <w:t>دوره‌های دانش‌</w:t>
      </w:r>
      <w:r>
        <w:rPr>
          <w:rFonts w:cs="0 Arshia" w:hint="cs"/>
          <w:rtl/>
        </w:rPr>
        <w:t>‌</w:t>
      </w:r>
      <w:r>
        <w:rPr>
          <w:rFonts w:hint="cs"/>
          <w:rtl/>
        </w:rPr>
        <w:t xml:space="preserve">افزایی </w:t>
      </w:r>
      <w:r w:rsidRPr="00AF5C73">
        <w:rPr>
          <w:rFonts w:hint="cs"/>
          <w:rtl/>
        </w:rPr>
        <w:t>و</w:t>
      </w:r>
      <w:r>
        <w:rPr>
          <w:rFonts w:hint="cs"/>
          <w:rtl/>
        </w:rPr>
        <w:t xml:space="preserve"> مهارت</w:t>
      </w:r>
      <w:r>
        <w:rPr>
          <w:rFonts w:cs="0 Arshia" w:hint="cs"/>
          <w:rtl/>
        </w:rPr>
        <w:t>‌</w:t>
      </w:r>
      <w:r w:rsidRPr="00AF5C73">
        <w:rPr>
          <w:rFonts w:hint="cs"/>
          <w:rtl/>
        </w:rPr>
        <w:t>‌افزایی</w:t>
      </w:r>
      <w:r>
        <w:rPr>
          <w:rFonts w:hint="cs"/>
          <w:rtl/>
        </w:rPr>
        <w:t xml:space="preserve"> مدیران</w:t>
      </w:r>
      <w:r w:rsidRPr="00AF5C73">
        <w:rPr>
          <w:rFonts w:hint="cs"/>
          <w:rtl/>
        </w:rPr>
        <w:t>؛</w:t>
      </w:r>
      <w:r>
        <w:rPr>
          <w:rFonts w:hint="cs"/>
          <w:rtl/>
        </w:rPr>
        <w:t xml:space="preserve"> </w:t>
      </w:r>
      <w:r>
        <w:rPr>
          <w:rFonts w:ascii="Tahoma" w:hAnsi="Tahoma" w:hint="cs"/>
          <w:rtl/>
        </w:rPr>
        <w:t xml:space="preserve">آشنایی و </w:t>
      </w:r>
      <w:r w:rsidRPr="00AF5C73">
        <w:rPr>
          <w:rFonts w:ascii="Tahoma" w:hAnsi="Tahoma" w:hint="cs"/>
          <w:rtl/>
        </w:rPr>
        <w:t>بهره‌گیری</w:t>
      </w:r>
      <w:r w:rsidRPr="00AF5C73">
        <w:rPr>
          <w:rFonts w:ascii="Tahoma" w:hAnsi="Tahoma"/>
          <w:rtl/>
        </w:rPr>
        <w:t xml:space="preserve"> از تجارب ترب</w:t>
      </w:r>
      <w:r w:rsidRPr="00AF5C73">
        <w:rPr>
          <w:rFonts w:ascii="Tahoma" w:hAnsi="Tahoma" w:hint="cs"/>
          <w:rtl/>
        </w:rPr>
        <w:t>یتی</w:t>
      </w:r>
      <w:r w:rsidRPr="00AF5C73">
        <w:rPr>
          <w:rFonts w:ascii="Tahoma" w:hAnsi="Tahoma"/>
          <w:rtl/>
        </w:rPr>
        <w:t xml:space="preserve"> و مد</w:t>
      </w:r>
      <w:r w:rsidRPr="00AF5C73">
        <w:rPr>
          <w:rFonts w:ascii="Tahoma" w:hAnsi="Tahoma" w:hint="cs"/>
          <w:rtl/>
        </w:rPr>
        <w:t>یریتی</w:t>
      </w:r>
      <w:r w:rsidRPr="00AF5C73">
        <w:rPr>
          <w:rFonts w:ascii="Tahoma" w:hAnsi="Tahoma"/>
          <w:rtl/>
        </w:rPr>
        <w:t xml:space="preserve"> </w:t>
      </w:r>
      <w:r>
        <w:rPr>
          <w:rFonts w:ascii="Tahoma" w:hAnsi="Tahoma" w:hint="cs"/>
          <w:rtl/>
        </w:rPr>
        <w:t xml:space="preserve">مدیران موفق و سیرة سلف </w:t>
      </w:r>
      <w:r>
        <w:rPr>
          <w:rFonts w:ascii="Tahoma" w:hAnsi="Tahoma" w:hint="cs"/>
          <w:rtl/>
        </w:rPr>
        <w:lastRenderedPageBreak/>
        <w:t>صالح</w:t>
      </w:r>
      <w:r w:rsidRPr="00AF5C73">
        <w:rPr>
          <w:rFonts w:ascii="Tahoma" w:hAnsi="Tahoma" w:hint="cs"/>
          <w:rtl/>
        </w:rPr>
        <w:t>؛</w:t>
      </w:r>
      <w:r>
        <w:rPr>
          <w:rFonts w:hint="cs"/>
          <w:rtl/>
        </w:rPr>
        <w:t xml:space="preserve"> بهره</w:t>
      </w:r>
      <w:r>
        <w:rPr>
          <w:rFonts w:cs="0 Arshia" w:hint="cs"/>
          <w:rtl/>
        </w:rPr>
        <w:t>‌</w:t>
      </w:r>
      <w:r>
        <w:rPr>
          <w:rFonts w:hint="cs"/>
          <w:rtl/>
        </w:rPr>
        <w:t>گیری مستمر از ظرفیت علمی و مهارتی</w:t>
      </w:r>
      <w:r w:rsidRPr="00AF5C73">
        <w:rPr>
          <w:rFonts w:hint="cs"/>
          <w:rtl/>
        </w:rPr>
        <w:t xml:space="preserve"> کارشناسان تهذیبی و تربیتی </w:t>
      </w:r>
      <w:r>
        <w:rPr>
          <w:rFonts w:hint="cs"/>
          <w:rtl/>
        </w:rPr>
        <w:t>اعزامی از سوی ستاد به</w:t>
      </w:r>
      <w:r w:rsidRPr="00AF5C73">
        <w:rPr>
          <w:rFonts w:hint="cs"/>
          <w:rtl/>
        </w:rPr>
        <w:t xml:space="preserve"> مدارس</w:t>
      </w:r>
      <w:r>
        <w:rPr>
          <w:rFonts w:hint="cs"/>
          <w:rtl/>
        </w:rPr>
        <w:t xml:space="preserve"> علمیه و ... راهکارهایی است که می</w:t>
      </w:r>
      <w:r>
        <w:rPr>
          <w:rFonts w:cs="0 Arshia" w:hint="cs"/>
          <w:rtl/>
        </w:rPr>
        <w:t>‌</w:t>
      </w:r>
      <w:r>
        <w:rPr>
          <w:rFonts w:hint="cs"/>
          <w:rtl/>
        </w:rPr>
        <w:t>تواند در موفقیت مدیران مؤثر باشد.</w:t>
      </w:r>
    </w:p>
    <w:p w:rsidR="00597259" w:rsidRDefault="00597259" w:rsidP="00973800">
      <w:pPr>
        <w:rPr>
          <w:rtl/>
        </w:rPr>
      </w:pPr>
    </w:p>
    <w:p w:rsidR="00597259" w:rsidRPr="00AF5C73" w:rsidRDefault="00597259" w:rsidP="00597259">
      <w:pPr>
        <w:spacing w:before="240"/>
        <w:jc w:val="center"/>
        <w:rPr>
          <w:rtl/>
        </w:rPr>
      </w:pPr>
      <w:r>
        <w:rPr>
          <w:rFonts w:hint="cs"/>
          <w:rtl/>
        </w:rPr>
        <w:t>********************</w:t>
      </w:r>
    </w:p>
    <w:p w:rsidR="00F07C1A" w:rsidRPr="00821BBC" w:rsidRDefault="00F07C1A" w:rsidP="00821BBC">
      <w:pPr>
        <w:pStyle w:val="Heading3"/>
        <w:rPr>
          <w:rtl/>
        </w:rPr>
      </w:pPr>
      <w:r w:rsidRPr="00821BBC">
        <w:rPr>
          <w:rFonts w:hint="cs"/>
          <w:rtl/>
        </w:rPr>
        <w:t>آسیب‌ها و چالش‌ها</w:t>
      </w:r>
      <w:bookmarkEnd w:id="0"/>
    </w:p>
    <w:p w:rsidR="00F07C1A" w:rsidRPr="003763AB" w:rsidRDefault="00F07C1A" w:rsidP="00F07C1A">
      <w:pPr>
        <w:contextualSpacing w:val="0"/>
        <w:rPr>
          <w:rtl/>
        </w:rPr>
      </w:pPr>
      <w:r w:rsidRPr="003763AB">
        <w:rPr>
          <w:rFonts w:hint="cs"/>
          <w:rtl/>
        </w:rPr>
        <w:t>از سوی دیگر و بر اساس مطالعات و آسیب</w:t>
      </w:r>
      <w:r w:rsidRPr="003763AB">
        <w:rPr>
          <w:rFonts w:cs="B Titr" w:hint="cs"/>
          <w:rtl/>
        </w:rPr>
        <w:t>‌</w:t>
      </w:r>
      <w:r w:rsidRPr="003763AB">
        <w:rPr>
          <w:rFonts w:hint="cs"/>
          <w:rtl/>
        </w:rPr>
        <w:t>شناسی</w:t>
      </w:r>
      <w:r w:rsidRPr="003763AB">
        <w:rPr>
          <w:rFonts w:cs="B Titr" w:hint="cs"/>
          <w:rtl/>
        </w:rPr>
        <w:t>‌</w:t>
      </w:r>
      <w:r w:rsidRPr="003763AB">
        <w:rPr>
          <w:rFonts w:hint="cs"/>
          <w:rtl/>
        </w:rPr>
        <w:t>های اخلاقی و تربیتی انجام شده، یکی از مهم</w:t>
      </w:r>
      <w:r w:rsidRPr="003763AB">
        <w:rPr>
          <w:rFonts w:cs="0 Arshia" w:hint="cs"/>
          <w:rtl/>
        </w:rPr>
        <w:t>‌</w:t>
      </w:r>
      <w:r w:rsidRPr="003763AB">
        <w:rPr>
          <w:rFonts w:hint="cs"/>
          <w:rtl/>
        </w:rPr>
        <w:t>ترین عوامل بروز مشکلات اخلاقی و تربیتی در بین طلاب، ضعف‌های مدیریتی در مدارس می</w:t>
      </w:r>
      <w:r w:rsidRPr="003763AB">
        <w:rPr>
          <w:rFonts w:cs="0 Arshia" w:hint="cs"/>
          <w:rtl/>
        </w:rPr>
        <w:t>‌</w:t>
      </w:r>
      <w:r w:rsidRPr="003763AB">
        <w:rPr>
          <w:rFonts w:hint="cs"/>
          <w:rtl/>
        </w:rPr>
        <w:t>باشد. حضور مدیران ضعیف و ناکارآمد در برخی مدارس علمیه، موجب شده است بسیاری از تلاش‌ها و فعالیت‌های تهذیبی و تربیتی ستادی و صفیِ دست</w:t>
      </w:r>
      <w:r w:rsidRPr="003763AB">
        <w:rPr>
          <w:rFonts w:cs="0 Arshia" w:hint="cs"/>
          <w:rtl/>
        </w:rPr>
        <w:t>‌</w:t>
      </w:r>
      <w:r w:rsidRPr="003763AB">
        <w:rPr>
          <w:rFonts w:hint="cs"/>
          <w:rtl/>
        </w:rPr>
        <w:t xml:space="preserve">اندرکاران امر تهذیب و تربیت بی‌اثر و یا کم اثر شود. </w:t>
      </w:r>
    </w:p>
    <w:p w:rsidR="00F07C1A" w:rsidRPr="003763AB" w:rsidRDefault="00F07C1A" w:rsidP="00F07C1A">
      <w:pPr>
        <w:ind w:firstLine="141"/>
        <w:contextualSpacing w:val="0"/>
        <w:rPr>
          <w:rtl/>
        </w:rPr>
      </w:pPr>
      <w:r w:rsidRPr="003763AB">
        <w:rPr>
          <w:rFonts w:hint="cs"/>
          <w:rtl/>
        </w:rPr>
        <w:t>بخشی از مشکلات مدیریتی شایع در مدارس علمیه عبارت‌اند از:</w:t>
      </w:r>
    </w:p>
    <w:p w:rsidR="00F07C1A" w:rsidRPr="003763AB" w:rsidRDefault="00F07C1A" w:rsidP="00A82571">
      <w:pPr>
        <w:pStyle w:val="ListParagraph"/>
        <w:numPr>
          <w:ilvl w:val="0"/>
          <w:numId w:val="2"/>
        </w:numPr>
        <w:rPr>
          <w:rtl/>
        </w:rPr>
      </w:pPr>
      <w:r w:rsidRPr="003763AB">
        <w:rPr>
          <w:rFonts w:hint="cs"/>
          <w:rtl/>
        </w:rPr>
        <w:t>عدم تمحض و کم‌رنگ</w:t>
      </w:r>
      <w:r w:rsidRPr="003763AB">
        <w:rPr>
          <w:rtl/>
        </w:rPr>
        <w:t xml:space="preserve"> </w:t>
      </w:r>
      <w:r w:rsidRPr="003763AB">
        <w:rPr>
          <w:rFonts w:hint="cs"/>
          <w:rtl/>
        </w:rPr>
        <w:t>بودن</w:t>
      </w:r>
      <w:r w:rsidRPr="003763AB">
        <w:rPr>
          <w:rtl/>
        </w:rPr>
        <w:t xml:space="preserve"> </w:t>
      </w:r>
      <w:r w:rsidRPr="003763AB">
        <w:rPr>
          <w:rFonts w:hint="cs"/>
          <w:rtl/>
        </w:rPr>
        <w:t>حضور</w:t>
      </w:r>
      <w:r w:rsidRPr="003763AB">
        <w:rPr>
          <w:rtl/>
        </w:rPr>
        <w:t xml:space="preserve"> </w:t>
      </w:r>
      <w:r w:rsidRPr="003763AB">
        <w:rPr>
          <w:rFonts w:hint="cs"/>
          <w:rtl/>
        </w:rPr>
        <w:t>مدیر</w:t>
      </w:r>
      <w:r w:rsidRPr="003763AB">
        <w:rPr>
          <w:rtl/>
        </w:rPr>
        <w:t xml:space="preserve"> در مدرس</w:t>
      </w:r>
      <w:r w:rsidRPr="003763AB">
        <w:rPr>
          <w:rFonts w:hint="cs"/>
          <w:rtl/>
        </w:rPr>
        <w:t>ه</w:t>
      </w:r>
      <w:r w:rsidRPr="003763AB">
        <w:rPr>
          <w:rtl/>
        </w:rPr>
        <w:t xml:space="preserve"> (به جهت اشتغالات جانبى</w:t>
      </w:r>
      <w:r w:rsidRPr="003763AB">
        <w:rPr>
          <w:rFonts w:hint="cs"/>
          <w:rtl/>
        </w:rPr>
        <w:t xml:space="preserve"> </w:t>
      </w:r>
      <w:r w:rsidRPr="003763AB">
        <w:rPr>
          <w:rtl/>
        </w:rPr>
        <w:t xml:space="preserve">فراوان </w:t>
      </w:r>
      <w:r w:rsidRPr="003763AB">
        <w:rPr>
          <w:rFonts w:hint="cs"/>
          <w:rtl/>
        </w:rPr>
        <w:t>خارج از مدرسه</w:t>
      </w:r>
      <w:r w:rsidRPr="003763AB">
        <w:rPr>
          <w:rtl/>
        </w:rPr>
        <w:t>)</w:t>
      </w:r>
      <w:r w:rsidRPr="003763AB">
        <w:rPr>
          <w:rFonts w:hint="cs"/>
          <w:rtl/>
        </w:rPr>
        <w:t>؛</w:t>
      </w:r>
    </w:p>
    <w:p w:rsidR="00F07C1A" w:rsidRPr="003763AB" w:rsidRDefault="00F07C1A" w:rsidP="00A82571">
      <w:pPr>
        <w:pStyle w:val="ListParagraph"/>
        <w:numPr>
          <w:ilvl w:val="0"/>
          <w:numId w:val="2"/>
        </w:numPr>
      </w:pPr>
      <w:r w:rsidRPr="003763AB">
        <w:rPr>
          <w:rtl/>
        </w:rPr>
        <w:t>وجود ضعف‌ها</w:t>
      </w:r>
      <w:r w:rsidRPr="003763AB">
        <w:rPr>
          <w:rFonts w:hint="cs"/>
          <w:rtl/>
        </w:rPr>
        <w:t>ی</w:t>
      </w:r>
      <w:r w:rsidRPr="003763AB">
        <w:rPr>
          <w:rtl/>
        </w:rPr>
        <w:t xml:space="preserve"> شخص</w:t>
      </w:r>
      <w:r w:rsidRPr="003763AB">
        <w:rPr>
          <w:rFonts w:hint="cs"/>
          <w:rtl/>
        </w:rPr>
        <w:t>یتی</w:t>
      </w:r>
      <w:r w:rsidRPr="003763AB">
        <w:rPr>
          <w:rtl/>
        </w:rPr>
        <w:t xml:space="preserve"> و اخلاق</w:t>
      </w:r>
      <w:r w:rsidRPr="003763AB">
        <w:rPr>
          <w:rFonts w:hint="cs"/>
          <w:rtl/>
        </w:rPr>
        <w:t>ی در مدیر؛</w:t>
      </w:r>
    </w:p>
    <w:p w:rsidR="00F07C1A" w:rsidRPr="003763AB" w:rsidRDefault="00F07C1A" w:rsidP="00A82571">
      <w:pPr>
        <w:pStyle w:val="ListParagraph"/>
        <w:numPr>
          <w:ilvl w:val="0"/>
          <w:numId w:val="2"/>
        </w:numPr>
        <w:rPr>
          <w:rtl/>
        </w:rPr>
      </w:pPr>
      <w:r w:rsidRPr="003763AB">
        <w:rPr>
          <w:rFonts w:hint="cs"/>
          <w:rtl/>
        </w:rPr>
        <w:t>برخوردهاى</w:t>
      </w:r>
      <w:r w:rsidRPr="003763AB">
        <w:rPr>
          <w:rtl/>
        </w:rPr>
        <w:t xml:space="preserve"> </w:t>
      </w:r>
      <w:r w:rsidRPr="003763AB">
        <w:rPr>
          <w:rFonts w:hint="cs"/>
          <w:rtl/>
        </w:rPr>
        <w:t>نامناسب، غیراخلاقى،</w:t>
      </w:r>
      <w:r w:rsidRPr="003763AB">
        <w:rPr>
          <w:rtl/>
        </w:rPr>
        <w:t xml:space="preserve"> ناام</w:t>
      </w:r>
      <w:r w:rsidRPr="003763AB">
        <w:rPr>
          <w:rFonts w:hint="cs"/>
          <w:rtl/>
        </w:rPr>
        <w:t>یدکننده،</w:t>
      </w:r>
      <w:r w:rsidRPr="003763AB">
        <w:rPr>
          <w:rtl/>
        </w:rPr>
        <w:t xml:space="preserve"> خشن</w:t>
      </w:r>
      <w:r w:rsidRPr="003763AB">
        <w:rPr>
          <w:rFonts w:hint="cs"/>
          <w:rtl/>
        </w:rPr>
        <w:t xml:space="preserve"> و</w:t>
      </w:r>
      <w:r w:rsidRPr="003763AB">
        <w:rPr>
          <w:rtl/>
        </w:rPr>
        <w:t xml:space="preserve"> غ</w:t>
      </w:r>
      <w:r w:rsidRPr="003763AB">
        <w:rPr>
          <w:rFonts w:hint="cs"/>
          <w:rtl/>
        </w:rPr>
        <w:t>یرمسئولانه با طلاب؛</w:t>
      </w:r>
    </w:p>
    <w:p w:rsidR="00F07C1A" w:rsidRPr="003763AB" w:rsidRDefault="00F07C1A" w:rsidP="00A82571">
      <w:pPr>
        <w:pStyle w:val="ListParagraph"/>
        <w:numPr>
          <w:ilvl w:val="0"/>
          <w:numId w:val="2"/>
        </w:numPr>
      </w:pPr>
      <w:r w:rsidRPr="003763AB">
        <w:rPr>
          <w:rFonts w:hint="cs"/>
          <w:rtl/>
        </w:rPr>
        <w:t xml:space="preserve">بى‏توجّهى، </w:t>
      </w:r>
      <w:r w:rsidRPr="003763AB">
        <w:rPr>
          <w:rtl/>
        </w:rPr>
        <w:t>ناتوانى</w:t>
      </w:r>
      <w:r w:rsidRPr="003763AB">
        <w:rPr>
          <w:rFonts w:hint="cs"/>
          <w:rtl/>
        </w:rPr>
        <w:t>،</w:t>
      </w:r>
      <w:r w:rsidRPr="003763AB">
        <w:rPr>
          <w:rtl/>
        </w:rPr>
        <w:t xml:space="preserve"> بى‏تجربگى</w:t>
      </w:r>
      <w:r w:rsidRPr="003763AB">
        <w:rPr>
          <w:rFonts w:hint="cs"/>
          <w:rtl/>
        </w:rPr>
        <w:t>،</w:t>
      </w:r>
      <w:r w:rsidRPr="003763AB">
        <w:rPr>
          <w:rtl/>
        </w:rPr>
        <w:t xml:space="preserve"> بى‏استعدادى</w:t>
      </w:r>
      <w:r w:rsidRPr="003763AB">
        <w:rPr>
          <w:rFonts w:hint="cs"/>
          <w:rtl/>
        </w:rPr>
        <w:t>،</w:t>
      </w:r>
      <w:r w:rsidRPr="003763AB">
        <w:rPr>
          <w:rtl/>
        </w:rPr>
        <w:t xml:space="preserve"> ناآگاهى </w:t>
      </w:r>
      <w:r w:rsidRPr="003763AB">
        <w:rPr>
          <w:rFonts w:hint="cs"/>
          <w:rtl/>
        </w:rPr>
        <w:t>یا</w:t>
      </w:r>
      <w:r w:rsidRPr="003763AB">
        <w:rPr>
          <w:rtl/>
        </w:rPr>
        <w:t xml:space="preserve"> بى‏انگ</w:t>
      </w:r>
      <w:r w:rsidRPr="003763AB">
        <w:rPr>
          <w:rFonts w:hint="cs"/>
          <w:rtl/>
        </w:rPr>
        <w:t>یزگى</w:t>
      </w:r>
      <w:r w:rsidRPr="003763AB">
        <w:rPr>
          <w:rtl/>
        </w:rPr>
        <w:t xml:space="preserve"> در </w:t>
      </w:r>
      <w:r w:rsidRPr="003763AB">
        <w:rPr>
          <w:rFonts w:hint="cs"/>
          <w:rtl/>
        </w:rPr>
        <w:t>امور تهذیبی</w:t>
      </w:r>
      <w:r w:rsidRPr="003763AB">
        <w:rPr>
          <w:rtl/>
        </w:rPr>
        <w:t xml:space="preserve"> </w:t>
      </w:r>
      <w:r w:rsidRPr="003763AB">
        <w:rPr>
          <w:rFonts w:hint="cs"/>
          <w:rtl/>
        </w:rPr>
        <w:t>مدرسه؛</w:t>
      </w:r>
    </w:p>
    <w:p w:rsidR="00F07C1A" w:rsidRPr="003763AB" w:rsidRDefault="00F07C1A" w:rsidP="00A82571">
      <w:pPr>
        <w:pStyle w:val="ListParagraph"/>
        <w:numPr>
          <w:ilvl w:val="0"/>
          <w:numId w:val="2"/>
        </w:numPr>
      </w:pPr>
      <w:r w:rsidRPr="003763AB">
        <w:rPr>
          <w:rtl/>
        </w:rPr>
        <w:t>نا</w:t>
      </w:r>
      <w:r w:rsidRPr="003763AB">
        <w:rPr>
          <w:rFonts w:hint="cs"/>
          <w:sz w:val="2"/>
          <w:szCs w:val="2"/>
          <w:rtl/>
        </w:rPr>
        <w:t xml:space="preserve"> </w:t>
      </w:r>
      <w:r w:rsidRPr="003763AB">
        <w:rPr>
          <w:rtl/>
        </w:rPr>
        <w:t>آشنا</w:t>
      </w:r>
      <w:r w:rsidRPr="003763AB">
        <w:rPr>
          <w:rFonts w:hint="cs"/>
          <w:rtl/>
        </w:rPr>
        <w:t>یی</w:t>
      </w:r>
      <w:r w:rsidRPr="003763AB">
        <w:rPr>
          <w:rtl/>
        </w:rPr>
        <w:t xml:space="preserve"> با مسا</w:t>
      </w:r>
      <w:r w:rsidRPr="003763AB">
        <w:rPr>
          <w:rFonts w:hint="cs"/>
          <w:rtl/>
        </w:rPr>
        <w:t>یل</w:t>
      </w:r>
      <w:r w:rsidRPr="003763AB">
        <w:rPr>
          <w:rtl/>
        </w:rPr>
        <w:t xml:space="preserve"> ترب</w:t>
      </w:r>
      <w:r w:rsidRPr="003763AB">
        <w:rPr>
          <w:rFonts w:hint="cs"/>
          <w:rtl/>
        </w:rPr>
        <w:t>یتی</w:t>
      </w:r>
      <w:r w:rsidRPr="003763AB">
        <w:rPr>
          <w:rtl/>
        </w:rPr>
        <w:t xml:space="preserve"> نسل جوان</w:t>
      </w:r>
      <w:r w:rsidRPr="003763AB">
        <w:rPr>
          <w:rFonts w:hint="cs"/>
          <w:rtl/>
        </w:rPr>
        <w:t>؛</w:t>
      </w:r>
      <w:r w:rsidRPr="003763AB">
        <w:rPr>
          <w:rtl/>
        </w:rPr>
        <w:t xml:space="preserve"> </w:t>
      </w:r>
    </w:p>
    <w:p w:rsidR="00F07C1A" w:rsidRPr="003763AB" w:rsidRDefault="00F07C1A" w:rsidP="00A82571">
      <w:pPr>
        <w:pStyle w:val="ListParagraph"/>
        <w:numPr>
          <w:ilvl w:val="0"/>
          <w:numId w:val="2"/>
        </w:numPr>
      </w:pPr>
      <w:r w:rsidRPr="003763AB">
        <w:rPr>
          <w:rtl/>
        </w:rPr>
        <w:t>نا</w:t>
      </w:r>
      <w:r w:rsidRPr="003763AB">
        <w:rPr>
          <w:rFonts w:hint="cs"/>
          <w:sz w:val="2"/>
          <w:szCs w:val="2"/>
          <w:rtl/>
        </w:rPr>
        <w:t xml:space="preserve"> </w:t>
      </w:r>
      <w:r w:rsidRPr="003763AB">
        <w:rPr>
          <w:rtl/>
        </w:rPr>
        <w:t>آشنا</w:t>
      </w:r>
      <w:r w:rsidRPr="003763AB">
        <w:rPr>
          <w:rFonts w:hint="cs"/>
          <w:rtl/>
        </w:rPr>
        <w:t>یی</w:t>
      </w:r>
      <w:r w:rsidRPr="003763AB">
        <w:rPr>
          <w:rtl/>
        </w:rPr>
        <w:t xml:space="preserve"> با</w:t>
      </w:r>
      <w:r w:rsidRPr="003763AB">
        <w:rPr>
          <w:rFonts w:hint="cs"/>
          <w:rtl/>
        </w:rPr>
        <w:t xml:space="preserve"> مهارت</w:t>
      </w:r>
      <w:r w:rsidRPr="003763AB">
        <w:rPr>
          <w:rFonts w:cs="0 Arshia" w:hint="cs"/>
          <w:rtl/>
        </w:rPr>
        <w:t>‌</w:t>
      </w:r>
      <w:r w:rsidRPr="003763AB">
        <w:rPr>
          <w:rFonts w:hint="cs"/>
          <w:rtl/>
        </w:rPr>
        <w:t>های برقراری ارتباط مؤثر؛</w:t>
      </w:r>
    </w:p>
    <w:p w:rsidR="00F07C1A" w:rsidRPr="003763AB" w:rsidRDefault="00F07C1A" w:rsidP="00A82571">
      <w:pPr>
        <w:pStyle w:val="ListParagraph"/>
        <w:numPr>
          <w:ilvl w:val="0"/>
          <w:numId w:val="2"/>
        </w:numPr>
        <w:rPr>
          <w:rtl/>
        </w:rPr>
      </w:pPr>
      <w:r w:rsidRPr="003763AB">
        <w:rPr>
          <w:rFonts w:hint="cs"/>
          <w:rtl/>
        </w:rPr>
        <w:t>نگاه آموزشی مطلق داشتن نسبت به تربیت طلاب؛</w:t>
      </w:r>
    </w:p>
    <w:p w:rsidR="00F07C1A" w:rsidRPr="003763AB" w:rsidRDefault="00F07C1A" w:rsidP="00A82571">
      <w:pPr>
        <w:pStyle w:val="ListParagraph"/>
        <w:numPr>
          <w:ilvl w:val="0"/>
          <w:numId w:val="2"/>
        </w:numPr>
      </w:pPr>
      <w:r w:rsidRPr="003763AB">
        <w:rPr>
          <w:rFonts w:hint="cs"/>
          <w:rtl/>
        </w:rPr>
        <w:t>نبود</w:t>
      </w:r>
      <w:r w:rsidRPr="003763AB">
        <w:rPr>
          <w:rtl/>
        </w:rPr>
        <w:t xml:space="preserve"> </w:t>
      </w:r>
      <w:r w:rsidRPr="003763AB">
        <w:rPr>
          <w:rFonts w:hint="cs"/>
          <w:rtl/>
        </w:rPr>
        <w:t>نظام رسیدگی و نظارتی مستمر و کارآمد</w:t>
      </w:r>
      <w:r w:rsidRPr="003763AB">
        <w:rPr>
          <w:rtl/>
        </w:rPr>
        <w:t xml:space="preserve"> نسبت به مد</w:t>
      </w:r>
      <w:r w:rsidRPr="003763AB">
        <w:rPr>
          <w:rFonts w:hint="cs"/>
          <w:rtl/>
        </w:rPr>
        <w:t>یران</w:t>
      </w:r>
      <w:r w:rsidRPr="003763AB">
        <w:rPr>
          <w:rtl/>
        </w:rPr>
        <w:t xml:space="preserve"> </w:t>
      </w:r>
      <w:r w:rsidRPr="003763AB">
        <w:rPr>
          <w:rFonts w:hint="cs"/>
          <w:rtl/>
        </w:rPr>
        <w:t>و... .</w:t>
      </w:r>
    </w:p>
    <w:p w:rsidR="00F07C1A" w:rsidRPr="00AF5C73" w:rsidRDefault="00F07C1A" w:rsidP="00821BBC">
      <w:pPr>
        <w:pStyle w:val="Heading3"/>
        <w:rPr>
          <w:rtl/>
        </w:rPr>
      </w:pPr>
      <w:bookmarkStart w:id="8" w:name="_Toc476602263"/>
      <w:r w:rsidRPr="00AF5C73">
        <w:rPr>
          <w:rFonts w:hint="cs"/>
          <w:rtl/>
        </w:rPr>
        <w:t>راهکارها</w:t>
      </w:r>
      <w:bookmarkEnd w:id="8"/>
    </w:p>
    <w:p w:rsidR="00F07C1A" w:rsidRPr="003763AB" w:rsidRDefault="00F07C1A" w:rsidP="00F07C1A">
      <w:pPr>
        <w:spacing w:before="120"/>
        <w:contextualSpacing w:val="0"/>
        <w:rPr>
          <w:rtl/>
        </w:rPr>
      </w:pPr>
      <w:r w:rsidRPr="003763AB">
        <w:rPr>
          <w:rFonts w:hint="cs"/>
          <w:rtl/>
        </w:rPr>
        <w:t>به نظر می</w:t>
      </w:r>
      <w:r w:rsidRPr="003763AB">
        <w:rPr>
          <w:rFonts w:cs="0 Arshia" w:hint="cs"/>
          <w:rtl/>
        </w:rPr>
        <w:t>‌</w:t>
      </w:r>
      <w:r w:rsidRPr="003763AB">
        <w:rPr>
          <w:rFonts w:hint="cs"/>
          <w:rtl/>
        </w:rPr>
        <w:t>رسد باید در دو سطح به مشکلات مدیریتی در مدارس علمیه نگاه کرد؛ یکی در سطح مدیران فعلی و دیگری در سطح مدیران آینده. به بیان دیگر، لازم است متولیان امر یک نگاه کوتاه مدت به این مسأله داشته باشند و با پی</w:t>
      </w:r>
      <w:r w:rsidRPr="003763AB">
        <w:rPr>
          <w:rFonts w:cs="0 Arshia" w:hint="cs"/>
          <w:rtl/>
        </w:rPr>
        <w:t>‌</w:t>
      </w:r>
      <w:r w:rsidRPr="003763AB">
        <w:rPr>
          <w:rFonts w:hint="cs"/>
          <w:rtl/>
        </w:rPr>
        <w:t>گیری راه</w:t>
      </w:r>
      <w:r w:rsidRPr="003763AB">
        <w:rPr>
          <w:rFonts w:cs="0 Arshia" w:hint="cs"/>
          <w:rtl/>
        </w:rPr>
        <w:t>‌</w:t>
      </w:r>
      <w:r w:rsidRPr="003763AB">
        <w:rPr>
          <w:rFonts w:hint="cs"/>
          <w:rtl/>
        </w:rPr>
        <w:t>حل</w:t>
      </w:r>
      <w:r w:rsidRPr="003763AB">
        <w:rPr>
          <w:rFonts w:cs="0 Arshia" w:hint="cs"/>
          <w:rtl/>
        </w:rPr>
        <w:t>‌</w:t>
      </w:r>
      <w:r w:rsidRPr="003763AB">
        <w:rPr>
          <w:rFonts w:hint="cs"/>
          <w:rtl/>
        </w:rPr>
        <w:t>های ممکن و در دسترس، در صدد رفع یا کاهش آسیب</w:t>
      </w:r>
      <w:r w:rsidRPr="003763AB">
        <w:rPr>
          <w:rFonts w:cs="0 Arshia" w:hint="cs"/>
          <w:rtl/>
        </w:rPr>
        <w:t>‌</w:t>
      </w:r>
      <w:r w:rsidRPr="003763AB">
        <w:rPr>
          <w:rFonts w:hint="cs"/>
          <w:rtl/>
        </w:rPr>
        <w:t>ها و مشکلات باشند. همچنین باید یک نگاه بلندمدت و راهبردی داشته باشند و با ایجاد سازوکارهای لازم از بروز و ظهور این ضعف</w:t>
      </w:r>
      <w:r w:rsidRPr="003763AB">
        <w:rPr>
          <w:rFonts w:cs="0 Arshia" w:hint="cs"/>
          <w:rtl/>
        </w:rPr>
        <w:t>‌</w:t>
      </w:r>
      <w:r w:rsidRPr="003763AB">
        <w:rPr>
          <w:rFonts w:hint="cs"/>
          <w:rtl/>
        </w:rPr>
        <w:t>ها و آسیب</w:t>
      </w:r>
      <w:r w:rsidRPr="003763AB">
        <w:rPr>
          <w:rFonts w:cs="0 Arshia" w:hint="cs"/>
          <w:rtl/>
        </w:rPr>
        <w:t>‌</w:t>
      </w:r>
      <w:r w:rsidRPr="003763AB">
        <w:rPr>
          <w:rFonts w:hint="cs"/>
          <w:rtl/>
        </w:rPr>
        <w:t>ها پیش</w:t>
      </w:r>
      <w:r w:rsidRPr="003763AB">
        <w:rPr>
          <w:rFonts w:cs="0 Arshia" w:hint="cs"/>
          <w:rtl/>
        </w:rPr>
        <w:t>‌</w:t>
      </w:r>
      <w:r w:rsidRPr="003763AB">
        <w:rPr>
          <w:rFonts w:hint="cs"/>
          <w:rtl/>
        </w:rPr>
        <w:t>گیری کنند. نظر به اهمیت بحث، در ادامه نکات و راه</w:t>
      </w:r>
      <w:r w:rsidRPr="003763AB">
        <w:rPr>
          <w:rFonts w:cs="0 Arshia" w:hint="cs"/>
          <w:rtl/>
        </w:rPr>
        <w:t>‌</w:t>
      </w:r>
      <w:r w:rsidRPr="003763AB">
        <w:rPr>
          <w:rFonts w:hint="cs"/>
          <w:rtl/>
        </w:rPr>
        <w:t>حل</w:t>
      </w:r>
      <w:r w:rsidRPr="003763AB">
        <w:rPr>
          <w:rFonts w:cs="0 Arshia" w:hint="cs"/>
          <w:rtl/>
        </w:rPr>
        <w:t>‌</w:t>
      </w:r>
      <w:r w:rsidRPr="003763AB">
        <w:rPr>
          <w:rFonts w:hint="cs"/>
          <w:rtl/>
        </w:rPr>
        <w:t>هایی برای هر دو سطح ارائه می‌شود.</w:t>
      </w:r>
    </w:p>
    <w:p w:rsidR="00F07C1A" w:rsidRPr="00AF5C73" w:rsidRDefault="00F07C1A" w:rsidP="00821BBC">
      <w:pPr>
        <w:pStyle w:val="Heading4"/>
      </w:pPr>
      <w:bookmarkStart w:id="9" w:name="_Toc476602264"/>
      <w:r w:rsidRPr="00AF5C73">
        <w:rPr>
          <w:rFonts w:hint="cs"/>
          <w:rtl/>
        </w:rPr>
        <w:t>1. مدیران فعلی</w:t>
      </w:r>
      <w:bookmarkEnd w:id="9"/>
    </w:p>
    <w:p w:rsidR="00F07C1A" w:rsidRPr="003763AB" w:rsidRDefault="00F07C1A" w:rsidP="00F07C1A">
      <w:pPr>
        <w:contextualSpacing w:val="0"/>
        <w:rPr>
          <w:rtl/>
        </w:rPr>
      </w:pPr>
      <w:r w:rsidRPr="003763AB">
        <w:rPr>
          <w:rFonts w:hint="cs"/>
          <w:rtl/>
        </w:rPr>
        <w:t>مدیران فعلی از لحاظ موفقیت و کارآمدی تهذیبی و تربیتی، به سه دسته</w:t>
      </w:r>
      <w:r w:rsidRPr="003763AB">
        <w:rPr>
          <w:rFonts w:cs="B Baran" w:hint="cs"/>
          <w:rtl/>
        </w:rPr>
        <w:t>‌</w:t>
      </w:r>
      <w:r w:rsidRPr="003763AB">
        <w:rPr>
          <w:rFonts w:hint="cs"/>
          <w:rtl/>
        </w:rPr>
        <w:t xml:space="preserve"> قابل تقسیم هستند: </w:t>
      </w:r>
    </w:p>
    <w:p w:rsidR="00F07C1A" w:rsidRPr="003763AB" w:rsidRDefault="00F07C1A" w:rsidP="00A82571">
      <w:pPr>
        <w:pStyle w:val="ListParagraph"/>
        <w:numPr>
          <w:ilvl w:val="0"/>
          <w:numId w:val="3"/>
        </w:numPr>
        <w:rPr>
          <w:rtl/>
        </w:rPr>
      </w:pPr>
      <w:r w:rsidRPr="003763AB">
        <w:rPr>
          <w:rFonts w:hint="cs"/>
          <w:rtl/>
        </w:rPr>
        <w:lastRenderedPageBreak/>
        <w:t>مدیران موفق و کارآمد؛</w:t>
      </w:r>
    </w:p>
    <w:p w:rsidR="00F07C1A" w:rsidRPr="003763AB" w:rsidRDefault="00F07C1A" w:rsidP="00A82571">
      <w:pPr>
        <w:pStyle w:val="ListParagraph"/>
        <w:numPr>
          <w:ilvl w:val="0"/>
          <w:numId w:val="3"/>
        </w:numPr>
        <w:rPr>
          <w:rtl/>
        </w:rPr>
      </w:pPr>
      <w:r w:rsidRPr="003763AB">
        <w:rPr>
          <w:rFonts w:hint="cs"/>
          <w:rtl/>
        </w:rPr>
        <w:t>مدیران میانه و دارای عملکرد متوسط که ظرفیت رشد دارند؛</w:t>
      </w:r>
    </w:p>
    <w:p w:rsidR="00F07C1A" w:rsidRPr="003763AB" w:rsidRDefault="00F07C1A" w:rsidP="00A82571">
      <w:pPr>
        <w:pStyle w:val="ListParagraph"/>
        <w:numPr>
          <w:ilvl w:val="0"/>
          <w:numId w:val="3"/>
        </w:numPr>
        <w:rPr>
          <w:rtl/>
        </w:rPr>
      </w:pPr>
      <w:r w:rsidRPr="003763AB">
        <w:rPr>
          <w:rFonts w:hint="cs"/>
          <w:rtl/>
        </w:rPr>
        <w:t>مدیران ضعیف و ناکارآمد.</w:t>
      </w:r>
    </w:p>
    <w:p w:rsidR="00F07C1A" w:rsidRPr="00AF5C73" w:rsidRDefault="00F07C1A" w:rsidP="00F07C1A">
      <w:pPr>
        <w:pStyle w:val="Heading6"/>
        <w:rPr>
          <w:sz w:val="28"/>
          <w:szCs w:val="28"/>
          <w:rtl/>
        </w:rPr>
      </w:pPr>
      <w:r w:rsidRPr="00AF5C73">
        <w:rPr>
          <w:rFonts w:hint="cs"/>
          <w:sz w:val="28"/>
          <w:szCs w:val="28"/>
          <w:rtl/>
        </w:rPr>
        <w:t>الف. مدیران موفق و کارآمد</w:t>
      </w:r>
    </w:p>
    <w:p w:rsidR="00F07C1A" w:rsidRPr="003763AB" w:rsidRDefault="00F07C1A" w:rsidP="00F07C1A">
      <w:pPr>
        <w:contextualSpacing w:val="0"/>
        <w:rPr>
          <w:rtl/>
        </w:rPr>
      </w:pPr>
      <w:r w:rsidRPr="003763AB">
        <w:rPr>
          <w:rFonts w:hint="cs"/>
          <w:rtl/>
        </w:rPr>
        <w:t>متأسفانه تعداد این مدیران چندان زیاد نیست. بدیهی است این طیف از مدیران توفیقات خوبی در امر تربیت طلبه دارند و فعالیت خود را به خوبی و شایستگی انجام می</w:t>
      </w:r>
      <w:r w:rsidRPr="003763AB">
        <w:rPr>
          <w:rFonts w:cs="B Baran" w:hint="cs"/>
          <w:rtl/>
        </w:rPr>
        <w:t>‌</w:t>
      </w:r>
      <w:r w:rsidRPr="003763AB">
        <w:rPr>
          <w:rFonts w:hint="cs"/>
          <w:rtl/>
        </w:rPr>
        <w:t>دهند. کارهایی که در مورد این مدیران می</w:t>
      </w:r>
      <w:r w:rsidRPr="003763AB">
        <w:rPr>
          <w:rFonts w:cs="B Baran" w:hint="cs"/>
          <w:rtl/>
        </w:rPr>
        <w:t>‌</w:t>
      </w:r>
      <w:r w:rsidRPr="003763AB">
        <w:rPr>
          <w:rFonts w:hint="cs"/>
          <w:rtl/>
        </w:rPr>
        <w:t>شود انجام داد، عبارت</w:t>
      </w:r>
      <w:r w:rsidRPr="003763AB">
        <w:rPr>
          <w:rFonts w:cs="B Titr" w:hint="cs"/>
          <w:rtl/>
        </w:rPr>
        <w:t>‌</w:t>
      </w:r>
      <w:r w:rsidRPr="003763AB">
        <w:rPr>
          <w:rFonts w:hint="cs"/>
          <w:rtl/>
        </w:rPr>
        <w:t>اند از:</w:t>
      </w:r>
    </w:p>
    <w:p w:rsidR="00F07C1A" w:rsidRPr="003763AB" w:rsidRDefault="00F07C1A" w:rsidP="00A82571">
      <w:pPr>
        <w:pStyle w:val="ListParagraph"/>
        <w:numPr>
          <w:ilvl w:val="0"/>
          <w:numId w:val="4"/>
        </w:numPr>
        <w:rPr>
          <w:rtl/>
        </w:rPr>
      </w:pPr>
      <w:r w:rsidRPr="003763AB">
        <w:rPr>
          <w:rFonts w:hint="cs"/>
          <w:rtl/>
        </w:rPr>
        <w:t>الگوسازی از آنان؛</w:t>
      </w:r>
      <w:r w:rsidRPr="003763AB">
        <w:rPr>
          <w:sz w:val="24"/>
          <w:vertAlign w:val="superscript"/>
          <w:rtl/>
        </w:rPr>
        <w:footnoteReference w:id="3"/>
      </w:r>
      <w:r w:rsidRPr="003763AB">
        <w:rPr>
          <w:rFonts w:hint="cs"/>
          <w:rtl/>
        </w:rPr>
        <w:t xml:space="preserve">  </w:t>
      </w:r>
    </w:p>
    <w:p w:rsidR="00F07C1A" w:rsidRPr="003763AB" w:rsidRDefault="00F07C1A" w:rsidP="00A82571">
      <w:pPr>
        <w:pStyle w:val="ListParagraph"/>
        <w:numPr>
          <w:ilvl w:val="0"/>
          <w:numId w:val="4"/>
        </w:numPr>
      </w:pPr>
      <w:r w:rsidRPr="003763AB">
        <w:rPr>
          <w:rFonts w:hint="cs"/>
          <w:rtl/>
        </w:rPr>
        <w:t>استخراج و تدوین شاخص‌های تهذیبی و شخصیتی این مدیران؛</w:t>
      </w:r>
    </w:p>
    <w:p w:rsidR="00F07C1A" w:rsidRPr="003763AB" w:rsidRDefault="00F07C1A" w:rsidP="00A82571">
      <w:pPr>
        <w:pStyle w:val="ListParagraph"/>
        <w:numPr>
          <w:ilvl w:val="0"/>
          <w:numId w:val="4"/>
        </w:numPr>
        <w:rPr>
          <w:rtl/>
        </w:rPr>
      </w:pPr>
      <w:r w:rsidRPr="003763AB">
        <w:rPr>
          <w:rFonts w:hint="cs"/>
          <w:rtl/>
        </w:rPr>
        <w:t xml:space="preserve">معرفی ایشان به عنوان مدیر نمونه اخلاقی و تربیتی؛ </w:t>
      </w:r>
    </w:p>
    <w:p w:rsidR="00F07C1A" w:rsidRPr="003763AB" w:rsidRDefault="00F07C1A" w:rsidP="00A82571">
      <w:pPr>
        <w:pStyle w:val="ListParagraph"/>
        <w:numPr>
          <w:ilvl w:val="0"/>
          <w:numId w:val="4"/>
        </w:numPr>
        <w:rPr>
          <w:rtl/>
        </w:rPr>
      </w:pPr>
      <w:r w:rsidRPr="003763AB">
        <w:rPr>
          <w:rFonts w:hint="cs"/>
          <w:rtl/>
        </w:rPr>
        <w:t xml:space="preserve">تجلیل از آنان توسط مسؤولان و بزرگان حوزه؛  </w:t>
      </w:r>
    </w:p>
    <w:p w:rsidR="00F07C1A" w:rsidRPr="003763AB" w:rsidRDefault="00F07C1A" w:rsidP="00A82571">
      <w:pPr>
        <w:pStyle w:val="ListParagraph"/>
        <w:numPr>
          <w:ilvl w:val="0"/>
          <w:numId w:val="4"/>
        </w:numPr>
      </w:pPr>
      <w:r w:rsidRPr="003763AB">
        <w:rPr>
          <w:rFonts w:hint="cs"/>
          <w:rtl/>
        </w:rPr>
        <w:t>برگزاری دوره‌های کوتاه مدت دانش‌ومهارت ‌افزایی برای رشد هر چه بیشتر آنان؛</w:t>
      </w:r>
    </w:p>
    <w:p w:rsidR="00F07C1A" w:rsidRPr="003763AB" w:rsidRDefault="00F07C1A" w:rsidP="00A82571">
      <w:pPr>
        <w:pStyle w:val="ListParagraph"/>
        <w:numPr>
          <w:ilvl w:val="0"/>
          <w:numId w:val="4"/>
        </w:numPr>
        <w:rPr>
          <w:rtl/>
        </w:rPr>
      </w:pPr>
      <w:r w:rsidRPr="003763AB">
        <w:rPr>
          <w:rFonts w:hint="cs"/>
          <w:rtl/>
        </w:rPr>
        <w:t>تولید و ارسال جزوه، بروشور و کتاب برای ارتقای سطح دانش و مهارت آنان؛</w:t>
      </w:r>
    </w:p>
    <w:p w:rsidR="00F07C1A" w:rsidRPr="003763AB" w:rsidRDefault="00F07C1A" w:rsidP="00A82571">
      <w:pPr>
        <w:pStyle w:val="ListParagraph"/>
        <w:numPr>
          <w:ilvl w:val="0"/>
          <w:numId w:val="4"/>
        </w:numPr>
        <w:rPr>
          <w:rtl/>
        </w:rPr>
      </w:pPr>
      <w:r w:rsidRPr="003763AB">
        <w:rPr>
          <w:rFonts w:hint="cs"/>
          <w:rtl/>
        </w:rPr>
        <w:t>حمایت‌های مالی و تشویقی نسبت مدرسه علمیه آنان و... .</w:t>
      </w:r>
    </w:p>
    <w:p w:rsidR="00F07C1A" w:rsidRPr="00AF5C73" w:rsidRDefault="00F07C1A" w:rsidP="00F07C1A">
      <w:pPr>
        <w:pStyle w:val="Heading6"/>
        <w:rPr>
          <w:sz w:val="28"/>
          <w:szCs w:val="28"/>
        </w:rPr>
      </w:pPr>
      <w:r w:rsidRPr="00AF5C73">
        <w:rPr>
          <w:rFonts w:hint="cs"/>
          <w:sz w:val="28"/>
          <w:szCs w:val="28"/>
          <w:rtl/>
        </w:rPr>
        <w:t>ب. مدیران متوسط</w:t>
      </w:r>
    </w:p>
    <w:p w:rsidR="00F07C1A" w:rsidRPr="003763AB" w:rsidRDefault="00F07C1A" w:rsidP="00F07C1A">
      <w:pPr>
        <w:contextualSpacing w:val="0"/>
        <w:rPr>
          <w:rtl/>
        </w:rPr>
      </w:pPr>
      <w:r w:rsidRPr="003763AB">
        <w:rPr>
          <w:rFonts w:hint="cs"/>
          <w:rtl/>
        </w:rPr>
        <w:t>این گروه از مدیران که طیف بیشتری را شامل می</w:t>
      </w:r>
      <w:r w:rsidRPr="003763AB">
        <w:rPr>
          <w:rFonts w:cs="0 Arshia" w:hint="cs"/>
          <w:rtl/>
        </w:rPr>
        <w:t>‌</w:t>
      </w:r>
      <w:r w:rsidRPr="003763AB">
        <w:rPr>
          <w:rFonts w:hint="cs"/>
          <w:rtl/>
        </w:rPr>
        <w:t>شود، اغلب زمینه رشد و ارتقا دارند و با اتخاذ تدابیر لازم و ایجاد تمهیداتی می</w:t>
      </w:r>
      <w:r w:rsidRPr="003763AB">
        <w:rPr>
          <w:rFonts w:cs="B Baran" w:hint="cs"/>
          <w:rtl/>
        </w:rPr>
        <w:t>‌</w:t>
      </w:r>
      <w:r w:rsidRPr="003763AB">
        <w:rPr>
          <w:rFonts w:hint="cs"/>
          <w:rtl/>
        </w:rPr>
        <w:t>توان آنها را به سطحی مطلوب از توانمندی مدیریتی و تهذیبی رساند. برخی از راهکارهایی که در این زمینه به نظر می</w:t>
      </w:r>
      <w:r w:rsidRPr="003763AB">
        <w:rPr>
          <w:rFonts w:cs="0 Arshia" w:hint="cs"/>
          <w:rtl/>
        </w:rPr>
        <w:t>‌</w:t>
      </w:r>
      <w:r w:rsidRPr="003763AB">
        <w:rPr>
          <w:rFonts w:hint="cs"/>
          <w:rtl/>
        </w:rPr>
        <w:t>رسد، عبارت</w:t>
      </w:r>
      <w:r w:rsidRPr="003763AB">
        <w:rPr>
          <w:rFonts w:cs="0 Arshia" w:hint="cs"/>
          <w:rtl/>
        </w:rPr>
        <w:t>‌</w:t>
      </w:r>
      <w:r w:rsidRPr="003763AB">
        <w:rPr>
          <w:rFonts w:hint="cs"/>
          <w:rtl/>
        </w:rPr>
        <w:t xml:space="preserve"> است از:</w:t>
      </w:r>
    </w:p>
    <w:p w:rsidR="00F07C1A" w:rsidRPr="003763AB" w:rsidRDefault="00F07C1A" w:rsidP="00A82571">
      <w:pPr>
        <w:pStyle w:val="ListParagraph"/>
        <w:numPr>
          <w:ilvl w:val="0"/>
          <w:numId w:val="4"/>
        </w:numPr>
      </w:pPr>
      <w:r w:rsidRPr="003763AB">
        <w:rPr>
          <w:rFonts w:hint="cs"/>
          <w:rtl/>
        </w:rPr>
        <w:t>طراحی، برنامه‌ریزی و برگزاری دوره‌های مختلف دانش‌افزایی برای مدیران مدارس علمیه؛</w:t>
      </w:r>
    </w:p>
    <w:p w:rsidR="00F07C1A" w:rsidRPr="003763AB" w:rsidRDefault="00F07C1A" w:rsidP="00A82571">
      <w:pPr>
        <w:pStyle w:val="ListParagraph"/>
        <w:numPr>
          <w:ilvl w:val="0"/>
          <w:numId w:val="4"/>
        </w:numPr>
        <w:rPr>
          <w:rtl/>
        </w:rPr>
      </w:pPr>
      <w:r w:rsidRPr="003763AB">
        <w:rPr>
          <w:rFonts w:hint="cs"/>
          <w:rtl/>
        </w:rPr>
        <w:t xml:space="preserve">برگزاری کارگاه‌ </w:t>
      </w:r>
      <w:r w:rsidR="00821BBC">
        <w:rPr>
          <w:rFonts w:hint="cs"/>
          <w:rtl/>
        </w:rPr>
        <w:t>«جهاد</w:t>
      </w:r>
      <w:r w:rsidRPr="003763AB">
        <w:rPr>
          <w:rFonts w:hint="cs"/>
          <w:rtl/>
        </w:rPr>
        <w:t xml:space="preserve"> تربیتی</w:t>
      </w:r>
      <w:r w:rsidR="00821BBC">
        <w:rPr>
          <w:rFonts w:hint="cs"/>
          <w:rtl/>
        </w:rPr>
        <w:t>- اخلاقی</w:t>
      </w:r>
      <w:r w:rsidRPr="003763AB">
        <w:rPr>
          <w:rFonts w:hint="cs"/>
          <w:rtl/>
        </w:rPr>
        <w:t xml:space="preserve"> مدیران در مدارس علمیه» برای آنان؛</w:t>
      </w:r>
      <w:r w:rsidR="00597259">
        <w:rPr>
          <w:rStyle w:val="FootnoteReference"/>
          <w:rtl/>
        </w:rPr>
        <w:footnoteReference w:id="4"/>
      </w:r>
    </w:p>
    <w:p w:rsidR="00F07C1A" w:rsidRPr="003763AB" w:rsidRDefault="00F07C1A" w:rsidP="00A82571">
      <w:pPr>
        <w:pStyle w:val="ListParagraph"/>
        <w:numPr>
          <w:ilvl w:val="0"/>
          <w:numId w:val="4"/>
        </w:numPr>
      </w:pPr>
      <w:r w:rsidRPr="003763AB">
        <w:rPr>
          <w:rFonts w:hint="cs"/>
          <w:rtl/>
        </w:rPr>
        <w:t>تهیه و ارسال بسته‌های آموزشی و تربیتی و نشریات مرتبط با علم مدیریت؛</w:t>
      </w:r>
    </w:p>
    <w:p w:rsidR="00F07C1A" w:rsidRPr="003763AB" w:rsidRDefault="00F07C1A" w:rsidP="00A82571">
      <w:pPr>
        <w:pStyle w:val="ListParagraph"/>
        <w:numPr>
          <w:ilvl w:val="0"/>
          <w:numId w:val="4"/>
        </w:numPr>
      </w:pPr>
      <w:r w:rsidRPr="003763AB">
        <w:rPr>
          <w:rFonts w:hint="cs"/>
          <w:rtl/>
        </w:rPr>
        <w:t>توجه ویژه به اعزام کارشناسان تهذیبی و تربیتی به این‌گونه مدارس؛</w:t>
      </w:r>
    </w:p>
    <w:p w:rsidR="00F07C1A" w:rsidRPr="003763AB" w:rsidRDefault="00F07C1A" w:rsidP="00A82571">
      <w:pPr>
        <w:pStyle w:val="ListParagraph"/>
        <w:numPr>
          <w:ilvl w:val="0"/>
          <w:numId w:val="4"/>
        </w:numPr>
      </w:pPr>
      <w:r w:rsidRPr="003763AB">
        <w:rPr>
          <w:rFonts w:hint="cs"/>
          <w:rtl/>
        </w:rPr>
        <w:t>برگزاری جلسه تبادل نظر کارشناسان اعزامی به مدرسه با مدیر؛</w:t>
      </w:r>
    </w:p>
    <w:p w:rsidR="00F07C1A" w:rsidRPr="003763AB" w:rsidRDefault="00F07C1A" w:rsidP="00A82571">
      <w:pPr>
        <w:pStyle w:val="ListParagraph"/>
        <w:numPr>
          <w:ilvl w:val="0"/>
          <w:numId w:val="4"/>
        </w:numPr>
      </w:pPr>
      <w:r w:rsidRPr="003763AB">
        <w:rPr>
          <w:rFonts w:hint="cs"/>
          <w:rtl/>
        </w:rPr>
        <w:lastRenderedPageBreak/>
        <w:t>توجه ویژه معاونان تهذیب استان به توانمندسازی معاونان تهذیب این مدارس؛</w:t>
      </w:r>
    </w:p>
    <w:p w:rsidR="00F07C1A" w:rsidRPr="003763AB" w:rsidRDefault="00F07C1A" w:rsidP="00A82571">
      <w:pPr>
        <w:pStyle w:val="ListParagraph"/>
        <w:numPr>
          <w:ilvl w:val="0"/>
          <w:numId w:val="4"/>
        </w:numPr>
      </w:pPr>
      <w:r w:rsidRPr="003763AB">
        <w:rPr>
          <w:rFonts w:hint="cs"/>
          <w:rtl/>
        </w:rPr>
        <w:t>برگزاری جلسات هم‌اندیشی مدیران استانی با محوریت نقش تربیتی مدیران مدارس؛</w:t>
      </w:r>
    </w:p>
    <w:p w:rsidR="00F07C1A" w:rsidRPr="003763AB" w:rsidRDefault="00F07C1A" w:rsidP="00A82571">
      <w:pPr>
        <w:pStyle w:val="ListParagraph"/>
        <w:numPr>
          <w:ilvl w:val="0"/>
          <w:numId w:val="4"/>
        </w:numPr>
      </w:pPr>
      <w:r w:rsidRPr="003763AB">
        <w:rPr>
          <w:rFonts w:hint="cs"/>
          <w:rtl/>
        </w:rPr>
        <w:t>برنامه‌ریزی به منظور بازدید این مدیران از مدارس علمیه موفق؛</w:t>
      </w:r>
    </w:p>
    <w:p w:rsidR="00F07C1A" w:rsidRPr="003763AB" w:rsidRDefault="00F07C1A" w:rsidP="00A82571">
      <w:pPr>
        <w:pStyle w:val="ListParagraph"/>
        <w:numPr>
          <w:ilvl w:val="0"/>
          <w:numId w:val="4"/>
        </w:numPr>
      </w:pPr>
      <w:r w:rsidRPr="003763AB">
        <w:rPr>
          <w:rFonts w:hint="cs"/>
          <w:rtl/>
        </w:rPr>
        <w:t>معرفی مدیران برتر به لحاظ تربیتی و الگو قرار دادن آنان در نشست‌های هم‌اندیشی این مدیران؛</w:t>
      </w:r>
    </w:p>
    <w:p w:rsidR="00F07C1A" w:rsidRPr="003763AB" w:rsidRDefault="00F07C1A" w:rsidP="00A82571">
      <w:pPr>
        <w:pStyle w:val="ListParagraph"/>
        <w:numPr>
          <w:ilvl w:val="0"/>
          <w:numId w:val="4"/>
        </w:numPr>
      </w:pPr>
      <w:r w:rsidRPr="003763AB">
        <w:rPr>
          <w:rFonts w:hint="cs"/>
          <w:rtl/>
        </w:rPr>
        <w:t>مصاحبه با مدیران موفق و انعکاس آن به شکل مکتوب یا صوتی و تصویری؛</w:t>
      </w:r>
    </w:p>
    <w:p w:rsidR="00F07C1A" w:rsidRPr="003763AB" w:rsidRDefault="00F07C1A" w:rsidP="00A82571">
      <w:pPr>
        <w:pStyle w:val="ListParagraph"/>
        <w:numPr>
          <w:ilvl w:val="0"/>
          <w:numId w:val="4"/>
        </w:numPr>
        <w:rPr>
          <w:rtl/>
        </w:rPr>
      </w:pPr>
      <w:r w:rsidRPr="003763AB">
        <w:rPr>
          <w:rtl/>
        </w:rPr>
        <w:t>استفاده از ظرف</w:t>
      </w:r>
      <w:r w:rsidRPr="003763AB">
        <w:rPr>
          <w:rFonts w:hint="cs"/>
          <w:rtl/>
        </w:rPr>
        <w:t>یت</w:t>
      </w:r>
      <w:r w:rsidRPr="003763AB">
        <w:rPr>
          <w:rtl/>
        </w:rPr>
        <w:t xml:space="preserve"> مرکز ترب</w:t>
      </w:r>
      <w:r w:rsidRPr="003763AB">
        <w:rPr>
          <w:rFonts w:hint="cs"/>
          <w:rtl/>
        </w:rPr>
        <w:t>یت</w:t>
      </w:r>
      <w:r w:rsidRPr="003763AB">
        <w:rPr>
          <w:rtl/>
        </w:rPr>
        <w:t xml:space="preserve"> مدرس</w:t>
      </w:r>
      <w:r w:rsidRPr="003763AB">
        <w:rPr>
          <w:rFonts w:hint="cs"/>
          <w:rtl/>
        </w:rPr>
        <w:t xml:space="preserve"> و مرکز آموزش‌های کاربردی حوزه</w:t>
      </w:r>
      <w:r w:rsidRPr="003763AB">
        <w:rPr>
          <w:rtl/>
        </w:rPr>
        <w:t xml:space="preserve"> برا</w:t>
      </w:r>
      <w:r w:rsidRPr="003763AB">
        <w:rPr>
          <w:rFonts w:hint="cs"/>
          <w:rtl/>
        </w:rPr>
        <w:t>ی</w:t>
      </w:r>
      <w:r w:rsidRPr="003763AB">
        <w:rPr>
          <w:rtl/>
        </w:rPr>
        <w:t xml:space="preserve"> ارتقا</w:t>
      </w:r>
      <w:r w:rsidRPr="003763AB">
        <w:rPr>
          <w:rFonts w:hint="cs"/>
          <w:rtl/>
        </w:rPr>
        <w:t>ی</w:t>
      </w:r>
      <w:r w:rsidRPr="003763AB">
        <w:rPr>
          <w:rtl/>
        </w:rPr>
        <w:t xml:space="preserve"> سطح </w:t>
      </w:r>
      <w:r w:rsidRPr="003763AB">
        <w:rPr>
          <w:rFonts w:hint="cs"/>
          <w:rtl/>
        </w:rPr>
        <w:t>دانش و مهارت</w:t>
      </w:r>
      <w:r w:rsidRPr="003763AB">
        <w:rPr>
          <w:rtl/>
        </w:rPr>
        <w:t xml:space="preserve"> مد</w:t>
      </w:r>
      <w:r w:rsidRPr="003763AB">
        <w:rPr>
          <w:rFonts w:hint="cs"/>
          <w:rtl/>
        </w:rPr>
        <w:t>یران؛</w:t>
      </w:r>
    </w:p>
    <w:p w:rsidR="00F07C1A" w:rsidRPr="003763AB" w:rsidRDefault="00F07C1A" w:rsidP="00A82571">
      <w:pPr>
        <w:pStyle w:val="ListParagraph"/>
        <w:numPr>
          <w:ilvl w:val="0"/>
          <w:numId w:val="4"/>
        </w:numPr>
      </w:pPr>
      <w:r w:rsidRPr="003763AB">
        <w:rPr>
          <w:rFonts w:hint="cs"/>
          <w:rtl/>
        </w:rPr>
        <w:t xml:space="preserve">صدور </w:t>
      </w:r>
      <w:r w:rsidRPr="003763AB">
        <w:rPr>
          <w:rtl/>
        </w:rPr>
        <w:t xml:space="preserve">حکم </w:t>
      </w:r>
      <w:r w:rsidRPr="003763AB">
        <w:rPr>
          <w:rFonts w:hint="cs"/>
          <w:rtl/>
        </w:rPr>
        <w:t>مدیریت موقت دو یا سه ساله برای آنان؛</w:t>
      </w:r>
      <w:r w:rsidRPr="003763AB">
        <w:rPr>
          <w:vertAlign w:val="superscript"/>
          <w:rtl/>
        </w:rPr>
        <w:footnoteReference w:id="5"/>
      </w:r>
    </w:p>
    <w:p w:rsidR="00F07C1A" w:rsidRPr="003763AB" w:rsidRDefault="00F07C1A" w:rsidP="00A82571">
      <w:pPr>
        <w:pStyle w:val="ListParagraph"/>
        <w:numPr>
          <w:ilvl w:val="0"/>
          <w:numId w:val="4"/>
        </w:numPr>
      </w:pPr>
      <w:r w:rsidRPr="003763AB">
        <w:rPr>
          <w:rFonts w:hint="cs"/>
          <w:rtl/>
        </w:rPr>
        <w:t xml:space="preserve">نظارت و ارزیابی بر عملکرد تهذیبی و تربیتی مدیران </w:t>
      </w:r>
      <w:r w:rsidRPr="003763AB">
        <w:rPr>
          <w:rtl/>
        </w:rPr>
        <w:t xml:space="preserve">به صورت </w:t>
      </w:r>
      <w:r w:rsidRPr="003763AB">
        <w:rPr>
          <w:rFonts w:hint="cs"/>
          <w:rtl/>
        </w:rPr>
        <w:t>مستمر،</w:t>
      </w:r>
      <w:r w:rsidRPr="003763AB">
        <w:rPr>
          <w:rtl/>
        </w:rPr>
        <w:t xml:space="preserve"> تخصص</w:t>
      </w:r>
      <w:r w:rsidRPr="003763AB">
        <w:rPr>
          <w:rFonts w:hint="cs"/>
          <w:rtl/>
        </w:rPr>
        <w:t>ی</w:t>
      </w:r>
      <w:r w:rsidRPr="003763AB">
        <w:rPr>
          <w:rtl/>
        </w:rPr>
        <w:t xml:space="preserve"> و م</w:t>
      </w:r>
      <w:r w:rsidRPr="003763AB">
        <w:rPr>
          <w:rFonts w:hint="cs"/>
          <w:rtl/>
        </w:rPr>
        <w:t>ؤ</w:t>
      </w:r>
      <w:r w:rsidRPr="003763AB">
        <w:rPr>
          <w:rtl/>
        </w:rPr>
        <w:t>ثر</w:t>
      </w:r>
      <w:r w:rsidRPr="003763AB">
        <w:rPr>
          <w:rFonts w:hint="cs"/>
          <w:rtl/>
        </w:rPr>
        <w:t>.</w:t>
      </w:r>
    </w:p>
    <w:p w:rsidR="00F07C1A" w:rsidRPr="00AF5C73" w:rsidRDefault="00F07C1A" w:rsidP="00F07C1A">
      <w:pPr>
        <w:pStyle w:val="Heading6"/>
        <w:rPr>
          <w:sz w:val="28"/>
          <w:szCs w:val="28"/>
          <w:rtl/>
        </w:rPr>
      </w:pPr>
      <w:r w:rsidRPr="00AF5C73">
        <w:rPr>
          <w:rFonts w:hint="cs"/>
          <w:sz w:val="28"/>
          <w:szCs w:val="28"/>
          <w:rtl/>
        </w:rPr>
        <w:t>ج. مدیران ناموفق و ناکارآمد</w:t>
      </w:r>
    </w:p>
    <w:p w:rsidR="00F07C1A" w:rsidRPr="003763AB" w:rsidRDefault="00F07C1A" w:rsidP="00F07C1A">
      <w:pPr>
        <w:contextualSpacing w:val="0"/>
        <w:rPr>
          <w:rtl/>
        </w:rPr>
      </w:pPr>
      <w:r w:rsidRPr="003763AB">
        <w:rPr>
          <w:rFonts w:hint="cs"/>
          <w:rtl/>
        </w:rPr>
        <w:t>شمار دیگری از مدیران موجود در مدارس علمیه، مدیران ناموفق و ناکارآمد هستند که ضروری است از سوی متولیان امر تدابیری اندیشیده شود که این دسته از مدیران به مرور زمان از چرخة مدیریت مدارس علمیه کنار روند. در غیر این صورت، لازم است اقدامات زیر انجام شود:</w:t>
      </w:r>
    </w:p>
    <w:p w:rsidR="00F07C1A" w:rsidRPr="003763AB" w:rsidRDefault="00F07C1A" w:rsidP="00A82571">
      <w:pPr>
        <w:pStyle w:val="ListParagraph"/>
        <w:numPr>
          <w:ilvl w:val="0"/>
          <w:numId w:val="4"/>
        </w:numPr>
      </w:pPr>
      <w:r w:rsidRPr="003763AB">
        <w:rPr>
          <w:rFonts w:hint="cs"/>
          <w:rtl/>
        </w:rPr>
        <w:t xml:space="preserve"> </w:t>
      </w:r>
      <w:r w:rsidRPr="003763AB">
        <w:rPr>
          <w:rtl/>
        </w:rPr>
        <w:t>ا</w:t>
      </w:r>
      <w:r w:rsidRPr="003763AB">
        <w:rPr>
          <w:rFonts w:hint="cs"/>
          <w:rtl/>
        </w:rPr>
        <w:t>یجاد</w:t>
      </w:r>
      <w:r w:rsidRPr="003763AB">
        <w:rPr>
          <w:rtl/>
        </w:rPr>
        <w:t xml:space="preserve"> محدود</w:t>
      </w:r>
      <w:r w:rsidRPr="003763AB">
        <w:rPr>
          <w:rFonts w:hint="cs"/>
          <w:rtl/>
        </w:rPr>
        <w:t>یت</w:t>
      </w:r>
      <w:r w:rsidRPr="003763AB">
        <w:rPr>
          <w:rtl/>
        </w:rPr>
        <w:t xml:space="preserve"> برا</w:t>
      </w:r>
      <w:r w:rsidRPr="003763AB">
        <w:rPr>
          <w:rFonts w:hint="cs"/>
          <w:rtl/>
        </w:rPr>
        <w:t>ی</w:t>
      </w:r>
      <w:r w:rsidRPr="003763AB">
        <w:rPr>
          <w:rtl/>
        </w:rPr>
        <w:t xml:space="preserve"> مدارس</w:t>
      </w:r>
      <w:r w:rsidRPr="003763AB">
        <w:rPr>
          <w:rFonts w:hint="cs"/>
          <w:rtl/>
        </w:rPr>
        <w:t>ی</w:t>
      </w:r>
      <w:r w:rsidRPr="003763AB">
        <w:rPr>
          <w:rtl/>
        </w:rPr>
        <w:t xml:space="preserve"> که براساس الگو</w:t>
      </w:r>
      <w:r w:rsidRPr="003763AB">
        <w:rPr>
          <w:rFonts w:hint="cs"/>
          <w:rtl/>
        </w:rPr>
        <w:t>ی</w:t>
      </w:r>
      <w:r w:rsidRPr="003763AB">
        <w:rPr>
          <w:rtl/>
        </w:rPr>
        <w:t xml:space="preserve"> مدارس موفق عمل نم</w:t>
      </w:r>
      <w:r w:rsidRPr="003763AB">
        <w:rPr>
          <w:rFonts w:hint="cs"/>
          <w:rtl/>
        </w:rPr>
        <w:t xml:space="preserve">ی‌کنند، </w:t>
      </w:r>
      <w:r w:rsidRPr="003763AB">
        <w:rPr>
          <w:rtl/>
        </w:rPr>
        <w:t>مانند</w:t>
      </w:r>
      <w:r w:rsidRPr="003763AB">
        <w:rPr>
          <w:rFonts w:hint="cs"/>
          <w:rtl/>
        </w:rPr>
        <w:t>:</w:t>
      </w:r>
      <w:r w:rsidRPr="003763AB">
        <w:rPr>
          <w:rtl/>
        </w:rPr>
        <w:t xml:space="preserve"> عدم اختصاص ظرف</w:t>
      </w:r>
      <w:r w:rsidRPr="003763AB">
        <w:rPr>
          <w:rFonts w:hint="cs"/>
          <w:rtl/>
        </w:rPr>
        <w:t>یت</w:t>
      </w:r>
      <w:r w:rsidRPr="003763AB">
        <w:rPr>
          <w:rtl/>
        </w:rPr>
        <w:t xml:space="preserve"> پذ</w:t>
      </w:r>
      <w:r w:rsidRPr="003763AB">
        <w:rPr>
          <w:rFonts w:hint="cs"/>
          <w:rtl/>
        </w:rPr>
        <w:t>یرش</w:t>
      </w:r>
      <w:r w:rsidRPr="003763AB">
        <w:rPr>
          <w:rtl/>
        </w:rPr>
        <w:t xml:space="preserve"> سال</w:t>
      </w:r>
      <w:r w:rsidRPr="003763AB">
        <w:rPr>
          <w:rFonts w:hint="cs"/>
          <w:rtl/>
        </w:rPr>
        <w:t>یانه</w:t>
      </w:r>
      <w:r w:rsidRPr="003763AB">
        <w:rPr>
          <w:rtl/>
        </w:rPr>
        <w:t xml:space="preserve"> و ...</w:t>
      </w:r>
      <w:r w:rsidRPr="003763AB">
        <w:rPr>
          <w:rFonts w:hint="cs"/>
          <w:rtl/>
        </w:rPr>
        <w:t>؛</w:t>
      </w:r>
    </w:p>
    <w:p w:rsidR="00F07C1A" w:rsidRPr="003763AB" w:rsidRDefault="00F07C1A" w:rsidP="00A82571">
      <w:pPr>
        <w:pStyle w:val="ListParagraph"/>
        <w:numPr>
          <w:ilvl w:val="0"/>
          <w:numId w:val="4"/>
        </w:numPr>
      </w:pPr>
      <w:r w:rsidRPr="003763AB">
        <w:rPr>
          <w:rFonts w:hint="cs"/>
          <w:rtl/>
        </w:rPr>
        <w:t>انتقال آنان از مدیریت مدارس فعلی به مدارس کوچک‌تر و محدودتر؛</w:t>
      </w:r>
    </w:p>
    <w:p w:rsidR="00F07C1A" w:rsidRPr="003763AB" w:rsidRDefault="00F07C1A" w:rsidP="00A82571">
      <w:pPr>
        <w:pStyle w:val="ListParagraph"/>
        <w:numPr>
          <w:ilvl w:val="0"/>
          <w:numId w:val="4"/>
        </w:numPr>
      </w:pPr>
      <w:r w:rsidRPr="003763AB">
        <w:rPr>
          <w:rFonts w:hint="cs"/>
          <w:rtl/>
        </w:rPr>
        <w:t xml:space="preserve"> قرار دادن معاونان و اساتید مهذّب و توانمند در کنار آنان برای جبران ضعف‌های تربیتی و مدیریتی.</w:t>
      </w:r>
    </w:p>
    <w:p w:rsidR="00F07C1A" w:rsidRPr="003763AB" w:rsidRDefault="00F07C1A" w:rsidP="00F07C1A">
      <w:pPr>
        <w:spacing w:before="120"/>
        <w:contextualSpacing w:val="0"/>
        <w:rPr>
          <w:rtl/>
        </w:rPr>
      </w:pPr>
      <w:r w:rsidRPr="003763AB">
        <w:rPr>
          <w:rFonts w:hint="cs"/>
          <w:rtl/>
        </w:rPr>
        <w:t>البته، راهکارهایی که برای تقویت مدیران متوسط مطرح شد، برای این دسته از مدیران نیز قابل تعمیم و اجرا می</w:t>
      </w:r>
      <w:r w:rsidRPr="003763AB">
        <w:rPr>
          <w:rFonts w:cs="B Baran" w:hint="cs"/>
          <w:rtl/>
        </w:rPr>
        <w:t>‌</w:t>
      </w:r>
      <w:r w:rsidRPr="003763AB">
        <w:rPr>
          <w:rFonts w:hint="cs"/>
          <w:rtl/>
        </w:rPr>
        <w:t>باشد. اگرچه بیشتر آنان نسبت به مشکلات و ضعف</w:t>
      </w:r>
      <w:r w:rsidRPr="003763AB">
        <w:rPr>
          <w:rFonts w:cs="B Baran" w:hint="cs"/>
          <w:rtl/>
        </w:rPr>
        <w:t>‌</w:t>
      </w:r>
      <w:r w:rsidRPr="003763AB">
        <w:rPr>
          <w:rFonts w:hint="cs"/>
          <w:rtl/>
        </w:rPr>
        <w:t>های مدیریتی خود یا غافل هستند یا آنها را نمی</w:t>
      </w:r>
      <w:r w:rsidRPr="003763AB">
        <w:rPr>
          <w:rFonts w:cs="B Baran" w:hint="cs"/>
          <w:rtl/>
        </w:rPr>
        <w:t>‌</w:t>
      </w:r>
      <w:r w:rsidRPr="003763AB">
        <w:rPr>
          <w:rFonts w:hint="cs"/>
          <w:rtl/>
        </w:rPr>
        <w:t>پذیرند و اغلب اوقات هم در دوره</w:t>
      </w:r>
      <w:r w:rsidRPr="003763AB">
        <w:rPr>
          <w:rFonts w:cs="B Baran" w:hint="cs"/>
          <w:rtl/>
        </w:rPr>
        <w:t>‌</w:t>
      </w:r>
      <w:r w:rsidRPr="003763AB">
        <w:rPr>
          <w:rFonts w:hint="cs"/>
          <w:rtl/>
        </w:rPr>
        <w:t>ها و کارگاه</w:t>
      </w:r>
      <w:r w:rsidRPr="003763AB">
        <w:rPr>
          <w:rFonts w:cs="B Baran" w:hint="cs"/>
          <w:rtl/>
        </w:rPr>
        <w:t>‌</w:t>
      </w:r>
      <w:r w:rsidRPr="003763AB">
        <w:rPr>
          <w:rFonts w:hint="cs"/>
          <w:rtl/>
        </w:rPr>
        <w:t>ها و نشست</w:t>
      </w:r>
      <w:r w:rsidRPr="003763AB">
        <w:rPr>
          <w:rFonts w:cs="B Baran" w:hint="cs"/>
          <w:rtl/>
        </w:rPr>
        <w:t>‌</w:t>
      </w:r>
      <w:r w:rsidRPr="003763AB">
        <w:rPr>
          <w:rFonts w:hint="cs"/>
          <w:rtl/>
        </w:rPr>
        <w:t>ها شرکت نمی</w:t>
      </w:r>
      <w:r w:rsidRPr="003763AB">
        <w:rPr>
          <w:rFonts w:cs="B Baran" w:hint="cs"/>
          <w:rtl/>
        </w:rPr>
        <w:t>‌</w:t>
      </w:r>
      <w:r w:rsidRPr="003763AB">
        <w:rPr>
          <w:rFonts w:hint="cs"/>
          <w:rtl/>
        </w:rPr>
        <w:t>کنند!</w:t>
      </w:r>
    </w:p>
    <w:p w:rsidR="00F07C1A" w:rsidRPr="00AF5C73" w:rsidRDefault="00F07C1A" w:rsidP="00821BBC">
      <w:pPr>
        <w:pStyle w:val="Heading4"/>
        <w:rPr>
          <w:rtl/>
        </w:rPr>
      </w:pPr>
      <w:bookmarkStart w:id="10" w:name="_Toc476602265"/>
      <w:r w:rsidRPr="00AF5C73">
        <w:rPr>
          <w:rFonts w:hint="cs"/>
          <w:rtl/>
        </w:rPr>
        <w:t>2. مدیران آینده</w:t>
      </w:r>
      <w:bookmarkEnd w:id="10"/>
    </w:p>
    <w:p w:rsidR="00F07C1A" w:rsidRPr="003763AB" w:rsidRDefault="00F07C1A" w:rsidP="00F07C1A">
      <w:pPr>
        <w:contextualSpacing w:val="0"/>
        <w:rPr>
          <w:rtl/>
        </w:rPr>
      </w:pPr>
      <w:r w:rsidRPr="003763AB">
        <w:rPr>
          <w:rFonts w:hint="cs"/>
          <w:rtl/>
        </w:rPr>
        <w:t>با توجه به مسایل و مشکلاتی که در بالا ذکر شد، بدیهی است که مسئولان حوزه باید با یک نگاه راهبردی و بلند مدت در صدد چاره</w:t>
      </w:r>
      <w:r w:rsidRPr="003763AB">
        <w:rPr>
          <w:rFonts w:cs="0 Arshia" w:hint="cs"/>
          <w:rtl/>
        </w:rPr>
        <w:t>‌</w:t>
      </w:r>
      <w:r w:rsidRPr="003763AB">
        <w:rPr>
          <w:rFonts w:hint="cs"/>
          <w:rtl/>
        </w:rPr>
        <w:t>جویی برآیند و برای انتخاب مدیران مدارس علمیه، شرایط سخت</w:t>
      </w:r>
      <w:r w:rsidRPr="003763AB">
        <w:rPr>
          <w:rFonts w:cs="0 Arshia" w:hint="cs"/>
          <w:rtl/>
        </w:rPr>
        <w:t>‌</w:t>
      </w:r>
      <w:r w:rsidRPr="003763AB">
        <w:rPr>
          <w:rFonts w:hint="cs"/>
          <w:rtl/>
        </w:rPr>
        <w:t>گیرانه</w:t>
      </w:r>
      <w:r w:rsidRPr="003763AB">
        <w:rPr>
          <w:rFonts w:cs="0 Arshia" w:hint="cs"/>
          <w:rtl/>
        </w:rPr>
        <w:t>‌</w:t>
      </w:r>
      <w:r w:rsidRPr="003763AB">
        <w:rPr>
          <w:rFonts w:hint="cs"/>
          <w:rtl/>
        </w:rPr>
        <w:t>تری لحاظ کرده و سعی نمایند افراد انتخابی، بیشترین کارآیی را در انجام وظایف محوله و امور تربیتی و تهذیبی طلاب داشته باشند. برای این منظور، راهکارهای زیر پیشنهاد می</w:t>
      </w:r>
      <w:r w:rsidRPr="003763AB">
        <w:rPr>
          <w:rFonts w:cs="0 Arshia" w:hint="cs"/>
          <w:rtl/>
        </w:rPr>
        <w:t>‌</w:t>
      </w:r>
      <w:r w:rsidRPr="003763AB">
        <w:rPr>
          <w:rFonts w:hint="cs"/>
          <w:rtl/>
        </w:rPr>
        <w:t>شود:</w:t>
      </w:r>
    </w:p>
    <w:p w:rsidR="00F07C1A" w:rsidRPr="003763AB" w:rsidRDefault="00F07C1A" w:rsidP="00A82571">
      <w:pPr>
        <w:pStyle w:val="ListParagraph"/>
        <w:numPr>
          <w:ilvl w:val="0"/>
          <w:numId w:val="4"/>
        </w:numPr>
      </w:pPr>
      <w:r w:rsidRPr="003763AB">
        <w:rPr>
          <w:rFonts w:hint="cs"/>
          <w:rtl/>
        </w:rPr>
        <w:t>تعیین و ارائه شاخص‌های تهذیبی و تربیتی مدیران از سوی معاونت تهذیب و تربیت حوزه‌های علمیه؛</w:t>
      </w:r>
    </w:p>
    <w:p w:rsidR="00F07C1A" w:rsidRPr="003763AB" w:rsidRDefault="00F07C1A" w:rsidP="00A82571">
      <w:pPr>
        <w:pStyle w:val="ListParagraph"/>
        <w:numPr>
          <w:ilvl w:val="0"/>
          <w:numId w:val="4"/>
        </w:numPr>
      </w:pPr>
      <w:r w:rsidRPr="003763AB">
        <w:rPr>
          <w:rFonts w:hint="cs"/>
          <w:rtl/>
        </w:rPr>
        <w:lastRenderedPageBreak/>
        <w:t>دقت و عدم مسامحه در گزینش و انتخاب مدیران و احراز تمام شاخص‌های لازم در این زمینه؛</w:t>
      </w:r>
    </w:p>
    <w:p w:rsidR="00F07C1A" w:rsidRPr="003763AB" w:rsidRDefault="00F07C1A" w:rsidP="00A82571">
      <w:pPr>
        <w:pStyle w:val="ListParagraph"/>
        <w:numPr>
          <w:ilvl w:val="0"/>
          <w:numId w:val="4"/>
        </w:numPr>
      </w:pPr>
      <w:r w:rsidRPr="003763AB">
        <w:rPr>
          <w:rFonts w:hint="cs"/>
          <w:rtl/>
        </w:rPr>
        <w:t>تأسیس رشته تخصصی «مدیریت امور تهذیبی» در حوزه (که تربیت مدیر برای مدارس علمیه از اهداف آن مجموعه باشد)؛</w:t>
      </w:r>
      <w:r w:rsidR="00821BBC">
        <w:rPr>
          <w:rStyle w:val="FootnoteReference"/>
          <w:rtl/>
        </w:rPr>
        <w:footnoteReference w:id="6"/>
      </w:r>
    </w:p>
    <w:p w:rsidR="00F07C1A" w:rsidRPr="003763AB" w:rsidRDefault="00F07C1A" w:rsidP="00A82571">
      <w:pPr>
        <w:pStyle w:val="ListParagraph"/>
        <w:numPr>
          <w:ilvl w:val="0"/>
          <w:numId w:val="4"/>
        </w:numPr>
      </w:pPr>
      <w:r w:rsidRPr="003763AB">
        <w:rPr>
          <w:rFonts w:hint="cs"/>
          <w:rtl/>
        </w:rPr>
        <w:t>سخت‌گیری در صدور مجوز تأسیس مدرسه علمیه در صورت ناکافی بودن صلاحیت‌های تهذیبی مؤسس، متولی، مدیر یا کادر مدرسه.</w:t>
      </w:r>
    </w:p>
    <w:p w:rsidR="003C782A" w:rsidRDefault="003C782A" w:rsidP="003763AB">
      <w:pPr>
        <w:jc w:val="center"/>
        <w:rPr>
          <w:b/>
          <w:bCs/>
          <w:rtl/>
        </w:rPr>
      </w:pPr>
    </w:p>
    <w:p w:rsidR="003C782A" w:rsidRDefault="003C782A" w:rsidP="003763AB">
      <w:pPr>
        <w:jc w:val="center"/>
        <w:rPr>
          <w:b/>
          <w:bCs/>
          <w:rtl/>
        </w:rPr>
      </w:pPr>
    </w:p>
    <w:p w:rsidR="003C782A" w:rsidRDefault="003C782A" w:rsidP="003763AB">
      <w:pPr>
        <w:jc w:val="center"/>
        <w:rPr>
          <w:b/>
          <w:bCs/>
          <w:rtl/>
        </w:rPr>
      </w:pPr>
    </w:p>
    <w:p w:rsidR="003763AB" w:rsidRPr="00821BBC" w:rsidRDefault="003763AB" w:rsidP="003763AB">
      <w:pPr>
        <w:jc w:val="center"/>
        <w:rPr>
          <w:b/>
          <w:bCs/>
          <w:rtl/>
        </w:rPr>
      </w:pPr>
      <w:r w:rsidRPr="00821BBC">
        <w:rPr>
          <w:rFonts w:hint="cs"/>
          <w:b/>
          <w:bCs/>
          <w:rtl/>
        </w:rPr>
        <w:t>تهیه و تدوین:</w:t>
      </w:r>
    </w:p>
    <w:p w:rsidR="008847A2" w:rsidRPr="003763AB" w:rsidRDefault="003763AB" w:rsidP="003763AB">
      <w:pPr>
        <w:jc w:val="center"/>
        <w:rPr>
          <w:rtl/>
        </w:rPr>
      </w:pPr>
      <w:r w:rsidRPr="003763AB">
        <w:rPr>
          <w:rFonts w:hint="cs"/>
          <w:rtl/>
        </w:rPr>
        <w:t>مدیریت مطالعات و برنامه</w:t>
      </w:r>
      <w:r w:rsidRPr="003763AB">
        <w:rPr>
          <w:rFonts w:cs="0 Arshia" w:hint="cs"/>
          <w:rtl/>
        </w:rPr>
        <w:t>‌</w:t>
      </w:r>
      <w:r w:rsidRPr="003763AB">
        <w:rPr>
          <w:rFonts w:hint="cs"/>
          <w:rtl/>
        </w:rPr>
        <w:t>ریزی تهذیبی</w:t>
      </w:r>
    </w:p>
    <w:p w:rsidR="003763AB" w:rsidRDefault="003763AB" w:rsidP="003763AB">
      <w:pPr>
        <w:jc w:val="center"/>
        <w:rPr>
          <w:rtl/>
        </w:rPr>
      </w:pPr>
      <w:r w:rsidRPr="003763AB">
        <w:rPr>
          <w:rFonts w:hint="cs"/>
          <w:rtl/>
        </w:rPr>
        <w:t>معاونت تهذیب و تربیت حوزه</w:t>
      </w:r>
      <w:r w:rsidRPr="003763AB">
        <w:rPr>
          <w:rFonts w:cs="0 Arshia" w:hint="cs"/>
          <w:rtl/>
        </w:rPr>
        <w:t>‌</w:t>
      </w:r>
      <w:r w:rsidRPr="003763AB">
        <w:rPr>
          <w:rFonts w:hint="cs"/>
          <w:rtl/>
        </w:rPr>
        <w:t>های علمیه</w:t>
      </w:r>
    </w:p>
    <w:p w:rsidR="006C696D" w:rsidRPr="003763AB" w:rsidRDefault="006C696D" w:rsidP="003763AB">
      <w:pPr>
        <w:jc w:val="center"/>
      </w:pPr>
      <w:r>
        <w:rPr>
          <w:rFonts w:hint="cs"/>
          <w:rtl/>
        </w:rPr>
        <w:t>بهار 1396</w:t>
      </w:r>
    </w:p>
    <w:sectPr w:rsidR="006C696D" w:rsidRPr="003763AB" w:rsidSect="00597259">
      <w:footerReference w:type="default" r:id="rId10"/>
      <w:footnotePr>
        <w:numRestart w:val="eachPage"/>
      </w:footnotePr>
      <w:pgSz w:w="12240" w:h="15840"/>
      <w:pgMar w:top="1134" w:right="1134" w:bottom="1134" w:left="1134" w:header="567" w:footer="386" w:gutter="0"/>
      <w:pgBorders w:display="firstPage"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6E" w:rsidRDefault="00B7216E" w:rsidP="00F07C1A">
      <w:r>
        <w:separator/>
      </w:r>
    </w:p>
  </w:endnote>
  <w:endnote w:type="continuationSeparator" w:id="0">
    <w:p w:rsidR="00B7216E" w:rsidRDefault="00B7216E" w:rsidP="00F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B Lotus">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0 Arshi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Bar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tl/>
      </w:rPr>
      <w:id w:val="1377888446"/>
      <w:docPartObj>
        <w:docPartGallery w:val="Page Numbers (Bottom of Page)"/>
        <w:docPartUnique/>
      </w:docPartObj>
    </w:sdtPr>
    <w:sdtEndPr>
      <w:rPr>
        <w:noProof/>
      </w:rPr>
    </w:sdtEndPr>
    <w:sdtContent>
      <w:p w:rsidR="00597259" w:rsidRPr="00597259" w:rsidRDefault="00597259">
        <w:pPr>
          <w:pStyle w:val="Footer"/>
          <w:jc w:val="center"/>
          <w:rPr>
            <w:szCs w:val="24"/>
          </w:rPr>
        </w:pPr>
        <w:r w:rsidRPr="00597259">
          <w:rPr>
            <w:szCs w:val="24"/>
          </w:rPr>
          <w:fldChar w:fldCharType="begin"/>
        </w:r>
        <w:r w:rsidRPr="00597259">
          <w:rPr>
            <w:szCs w:val="24"/>
          </w:rPr>
          <w:instrText xml:space="preserve"> PAGE   \* MERGEFORMAT </w:instrText>
        </w:r>
        <w:r w:rsidRPr="00597259">
          <w:rPr>
            <w:szCs w:val="24"/>
          </w:rPr>
          <w:fldChar w:fldCharType="separate"/>
        </w:r>
        <w:r w:rsidR="002D597B">
          <w:rPr>
            <w:noProof/>
            <w:szCs w:val="24"/>
            <w:rtl/>
          </w:rPr>
          <w:t>1</w:t>
        </w:r>
        <w:r w:rsidRPr="00597259">
          <w:rPr>
            <w:noProof/>
            <w:szCs w:val="24"/>
          </w:rPr>
          <w:fldChar w:fldCharType="end"/>
        </w:r>
      </w:p>
    </w:sdtContent>
  </w:sdt>
  <w:p w:rsidR="00597259" w:rsidRDefault="00597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6E" w:rsidRDefault="00B7216E" w:rsidP="00F07C1A">
      <w:r>
        <w:separator/>
      </w:r>
    </w:p>
  </w:footnote>
  <w:footnote w:type="continuationSeparator" w:id="0">
    <w:p w:rsidR="00B7216E" w:rsidRDefault="00B7216E" w:rsidP="00F07C1A">
      <w:r>
        <w:continuationSeparator/>
      </w:r>
    </w:p>
  </w:footnote>
  <w:footnote w:id="1">
    <w:p w:rsidR="00973800" w:rsidRPr="00821BBC" w:rsidRDefault="00973800" w:rsidP="00973800">
      <w:pPr>
        <w:pStyle w:val="FootnoteText"/>
      </w:pPr>
      <w:r w:rsidRPr="00821BBC">
        <w:footnoteRef/>
      </w:r>
      <w:r w:rsidRPr="00821BBC">
        <w:rPr>
          <w:rFonts w:hint="cs"/>
          <w:rtl/>
        </w:rPr>
        <w:t xml:space="preserve">. </w:t>
      </w:r>
      <w:r w:rsidR="00207254" w:rsidRPr="00207254">
        <w:rPr>
          <w:rtl/>
        </w:rPr>
        <w:t>«مد</w:t>
      </w:r>
      <w:r w:rsidR="00207254" w:rsidRPr="00207254">
        <w:rPr>
          <w:rFonts w:hint="cs"/>
          <w:rtl/>
        </w:rPr>
        <w:t>یر</w:t>
      </w:r>
      <w:r w:rsidR="00207254" w:rsidRPr="00207254">
        <w:rPr>
          <w:rtl/>
        </w:rPr>
        <w:t xml:space="preserve"> م</w:t>
      </w:r>
      <w:r w:rsidR="00207254" w:rsidRPr="00207254">
        <w:rPr>
          <w:rFonts w:hint="cs"/>
          <w:rtl/>
        </w:rPr>
        <w:t>ی‌تواند</w:t>
      </w:r>
      <w:r w:rsidR="00207254" w:rsidRPr="00207254">
        <w:rPr>
          <w:rtl/>
        </w:rPr>
        <w:t xml:space="preserve"> با ش</w:t>
      </w:r>
      <w:r w:rsidR="00207254" w:rsidRPr="00207254">
        <w:rPr>
          <w:rFonts w:hint="cs"/>
          <w:rtl/>
        </w:rPr>
        <w:t>یوه</w:t>
      </w:r>
      <w:r w:rsidR="00207254" w:rsidRPr="00207254">
        <w:rPr>
          <w:rtl/>
        </w:rPr>
        <w:t xml:space="preserve"> صح</w:t>
      </w:r>
      <w:r w:rsidR="00207254" w:rsidRPr="00207254">
        <w:rPr>
          <w:rFonts w:hint="cs"/>
          <w:rtl/>
        </w:rPr>
        <w:t>یح</w:t>
      </w:r>
      <w:r w:rsidR="00207254" w:rsidRPr="00207254">
        <w:rPr>
          <w:rtl/>
        </w:rPr>
        <w:t xml:space="preserve"> مد</w:t>
      </w:r>
      <w:r w:rsidR="00207254" w:rsidRPr="00207254">
        <w:rPr>
          <w:rFonts w:hint="cs"/>
          <w:rtl/>
        </w:rPr>
        <w:t>یریت،</w:t>
      </w:r>
      <w:r w:rsidR="00207254" w:rsidRPr="00207254">
        <w:rPr>
          <w:rtl/>
        </w:rPr>
        <w:t xml:space="preserve"> افراد را تحت تأث</w:t>
      </w:r>
      <w:r w:rsidR="00207254" w:rsidRPr="00207254">
        <w:rPr>
          <w:rFonts w:hint="cs"/>
          <w:rtl/>
        </w:rPr>
        <w:t>یر</w:t>
      </w:r>
      <w:r w:rsidR="00207254" w:rsidRPr="00207254">
        <w:rPr>
          <w:rtl/>
        </w:rPr>
        <w:t xml:space="preserve"> اند</w:t>
      </w:r>
      <w:r w:rsidR="00207254" w:rsidRPr="00207254">
        <w:rPr>
          <w:rFonts w:hint="cs"/>
          <w:rtl/>
        </w:rPr>
        <w:t>یشه‌ها،</w:t>
      </w:r>
      <w:r w:rsidR="00207254" w:rsidRPr="00207254">
        <w:rPr>
          <w:rtl/>
        </w:rPr>
        <w:t xml:space="preserve"> تفکر و حرکت‌ها</w:t>
      </w:r>
      <w:r w:rsidR="00207254" w:rsidRPr="00207254">
        <w:rPr>
          <w:rFonts w:hint="cs"/>
          <w:rtl/>
        </w:rPr>
        <w:t>ی</w:t>
      </w:r>
      <w:r w:rsidR="00207254" w:rsidRPr="00207254">
        <w:rPr>
          <w:rtl/>
        </w:rPr>
        <w:t xml:space="preserve"> سازنده و هدا</w:t>
      </w:r>
      <w:r w:rsidR="00207254" w:rsidRPr="00207254">
        <w:rPr>
          <w:rFonts w:hint="cs"/>
          <w:rtl/>
        </w:rPr>
        <w:t>یت</w:t>
      </w:r>
      <w:r w:rsidR="00207254" w:rsidRPr="00207254">
        <w:rPr>
          <w:rtl/>
        </w:rPr>
        <w:t xml:space="preserve"> کننده خود قرار دهد. موضع‌گ</w:t>
      </w:r>
      <w:r w:rsidR="00207254" w:rsidRPr="00207254">
        <w:rPr>
          <w:rFonts w:hint="cs"/>
          <w:rtl/>
        </w:rPr>
        <w:t>یری‌های</w:t>
      </w:r>
      <w:r w:rsidR="00207254" w:rsidRPr="00207254">
        <w:rPr>
          <w:rtl/>
        </w:rPr>
        <w:t xml:space="preserve"> مثبت </w:t>
      </w:r>
      <w:r w:rsidR="00207254" w:rsidRPr="00207254">
        <w:rPr>
          <w:rFonts w:hint="cs"/>
          <w:rtl/>
        </w:rPr>
        <w:t>یا</w:t>
      </w:r>
      <w:r w:rsidR="00207254" w:rsidRPr="00207254">
        <w:rPr>
          <w:rtl/>
        </w:rPr>
        <w:t xml:space="preserve"> منف</w:t>
      </w:r>
      <w:r w:rsidR="00207254" w:rsidRPr="00207254">
        <w:rPr>
          <w:rFonts w:hint="cs"/>
          <w:rtl/>
        </w:rPr>
        <w:t>ی</w:t>
      </w:r>
      <w:r w:rsidR="00207254" w:rsidRPr="00207254">
        <w:rPr>
          <w:rtl/>
        </w:rPr>
        <w:t xml:space="preserve"> مد</w:t>
      </w:r>
      <w:r w:rsidR="00207254" w:rsidRPr="00207254">
        <w:rPr>
          <w:rFonts w:hint="cs"/>
          <w:rtl/>
        </w:rPr>
        <w:t>یر</w:t>
      </w:r>
      <w:r w:rsidR="00207254" w:rsidRPr="00207254">
        <w:rPr>
          <w:rtl/>
        </w:rPr>
        <w:t xml:space="preserve"> جنبه الگو</w:t>
      </w:r>
      <w:r w:rsidR="00207254" w:rsidRPr="00207254">
        <w:rPr>
          <w:rFonts w:hint="cs"/>
          <w:rtl/>
        </w:rPr>
        <w:t>یی</w:t>
      </w:r>
      <w:r w:rsidR="00207254" w:rsidRPr="00207254">
        <w:rPr>
          <w:rtl/>
        </w:rPr>
        <w:t xml:space="preserve"> پ</w:t>
      </w:r>
      <w:r w:rsidR="00207254" w:rsidRPr="00207254">
        <w:rPr>
          <w:rFonts w:hint="cs"/>
          <w:rtl/>
        </w:rPr>
        <w:t>یدا</w:t>
      </w:r>
      <w:r w:rsidR="00207254" w:rsidRPr="00207254">
        <w:rPr>
          <w:rtl/>
        </w:rPr>
        <w:t xml:space="preserve"> م</w:t>
      </w:r>
      <w:r w:rsidR="00207254" w:rsidRPr="00207254">
        <w:rPr>
          <w:rFonts w:hint="cs"/>
          <w:rtl/>
        </w:rPr>
        <w:t>ی‌کند</w:t>
      </w:r>
      <w:r w:rsidR="00207254" w:rsidRPr="00207254">
        <w:rPr>
          <w:rtl/>
        </w:rPr>
        <w:t xml:space="preserve"> و به مقدار نفوذ</w:t>
      </w:r>
      <w:r w:rsidR="00207254" w:rsidRPr="00207254">
        <w:rPr>
          <w:rFonts w:hint="cs"/>
          <w:rtl/>
        </w:rPr>
        <w:t>ی</w:t>
      </w:r>
      <w:r w:rsidR="00207254" w:rsidRPr="00207254">
        <w:rPr>
          <w:rtl/>
        </w:rPr>
        <w:t xml:space="preserve"> که در روح افراد دارد، م</w:t>
      </w:r>
      <w:r w:rsidR="00207254" w:rsidRPr="00207254">
        <w:rPr>
          <w:rFonts w:hint="cs"/>
          <w:rtl/>
        </w:rPr>
        <w:t>ی‌تواند</w:t>
      </w:r>
      <w:r w:rsidR="00207254" w:rsidRPr="00207254">
        <w:rPr>
          <w:rtl/>
        </w:rPr>
        <w:t xml:space="preserve"> آنها را هدا</w:t>
      </w:r>
      <w:r w:rsidR="00207254" w:rsidRPr="00207254">
        <w:rPr>
          <w:rFonts w:hint="cs"/>
          <w:rtl/>
        </w:rPr>
        <w:t>یت</w:t>
      </w:r>
      <w:r w:rsidR="00207254" w:rsidRPr="00207254">
        <w:rPr>
          <w:rtl/>
        </w:rPr>
        <w:t xml:space="preserve"> کرده، جهت بخشد</w:t>
      </w:r>
      <w:r w:rsidR="00207254">
        <w:rPr>
          <w:rFonts w:hint="cs"/>
          <w:rtl/>
        </w:rPr>
        <w:t>.» (</w:t>
      </w:r>
      <w:r w:rsidRPr="00821BBC">
        <w:rPr>
          <w:rFonts w:hint="cs"/>
          <w:rtl/>
        </w:rPr>
        <w:t>کوهستانی، «نقش مدیریت و تأثیر تربیتی آن از دیدگاه اسلام»، مجله</w:t>
      </w:r>
      <w:r w:rsidR="00207254">
        <w:rPr>
          <w:rFonts w:hint="cs"/>
          <w:rtl/>
        </w:rPr>
        <w:t xml:space="preserve"> پیوند، ش</w:t>
      </w:r>
      <w:r w:rsidRPr="00821BBC">
        <w:rPr>
          <w:rFonts w:hint="cs"/>
          <w:rtl/>
        </w:rPr>
        <w:t>14،</w:t>
      </w:r>
      <w:r w:rsidR="00207254">
        <w:rPr>
          <w:rFonts w:hint="cs"/>
          <w:rtl/>
        </w:rPr>
        <w:t xml:space="preserve"> ص16)</w:t>
      </w:r>
    </w:p>
  </w:footnote>
  <w:footnote w:id="2">
    <w:p w:rsidR="00A82571" w:rsidRPr="00821BBC" w:rsidRDefault="00A82571" w:rsidP="00A82571">
      <w:pPr>
        <w:pStyle w:val="FootnoteText"/>
      </w:pPr>
      <w:r w:rsidRPr="00821BBC">
        <w:rPr>
          <w:rStyle w:val="FootnoteReference"/>
          <w:vertAlign w:val="baseline"/>
        </w:rPr>
        <w:footnoteRef/>
      </w:r>
      <w:r w:rsidRPr="00821BBC">
        <w:rPr>
          <w:rFonts w:hint="cs"/>
          <w:rtl/>
        </w:rPr>
        <w:t>. برای آگاهی بیشتر در مورد ویژگی</w:t>
      </w:r>
      <w:r w:rsidRPr="00821BBC">
        <w:rPr>
          <w:rFonts w:cs="0 Arshia" w:hint="cs"/>
          <w:rtl/>
        </w:rPr>
        <w:t>‌</w:t>
      </w:r>
      <w:r w:rsidRPr="00821BBC">
        <w:rPr>
          <w:rFonts w:hint="cs"/>
          <w:rtl/>
        </w:rPr>
        <w:t>های یاد شده، ر.ک: حسین</w:t>
      </w:r>
      <w:r w:rsidRPr="00821BBC">
        <w:rPr>
          <w:rFonts w:cs="0 Arshia" w:hint="cs"/>
          <w:rtl/>
        </w:rPr>
        <w:t>‌</w:t>
      </w:r>
      <w:r w:rsidRPr="00821BBC">
        <w:rPr>
          <w:rFonts w:hint="cs"/>
          <w:rtl/>
        </w:rPr>
        <w:t>خانی،</w:t>
      </w:r>
      <w:r w:rsidRPr="00821BBC">
        <w:rPr>
          <w:rtl/>
        </w:rPr>
        <w:t xml:space="preserve"> </w:t>
      </w:r>
      <w:r w:rsidRPr="00821BBC">
        <w:rPr>
          <w:rFonts w:hint="cs"/>
          <w:rtl/>
        </w:rPr>
        <w:t>«نقش</w:t>
      </w:r>
      <w:r w:rsidRPr="00821BBC">
        <w:rPr>
          <w:rtl/>
        </w:rPr>
        <w:t xml:space="preserve"> ترب</w:t>
      </w:r>
      <w:r w:rsidRPr="00821BBC">
        <w:rPr>
          <w:rFonts w:hint="cs"/>
          <w:rtl/>
        </w:rPr>
        <w:t>یتی</w:t>
      </w:r>
      <w:r w:rsidRPr="00821BBC">
        <w:rPr>
          <w:rtl/>
        </w:rPr>
        <w:t xml:space="preserve"> </w:t>
      </w:r>
      <w:r w:rsidRPr="00821BBC">
        <w:rPr>
          <w:rFonts w:hint="cs"/>
          <w:rtl/>
        </w:rPr>
        <w:t>مدیران در مدارس علمیه»، قم: انتشارات مرکز مدیریت حوزه</w:t>
      </w:r>
      <w:r w:rsidRPr="00821BBC">
        <w:rPr>
          <w:rFonts w:cs="0 Arshia" w:hint="cs"/>
          <w:rtl/>
        </w:rPr>
        <w:t>‌</w:t>
      </w:r>
      <w:r w:rsidRPr="00821BBC">
        <w:rPr>
          <w:rFonts w:hint="cs"/>
          <w:rtl/>
        </w:rPr>
        <w:t>های علمیه، 1395.</w:t>
      </w:r>
    </w:p>
  </w:footnote>
  <w:footnote w:id="3">
    <w:p w:rsidR="00F07C1A" w:rsidRPr="00821BBC" w:rsidRDefault="00F07C1A" w:rsidP="00F07C1A">
      <w:pPr>
        <w:pStyle w:val="FootnoteText"/>
      </w:pPr>
      <w:r w:rsidRPr="00821BBC">
        <w:rPr>
          <w:rStyle w:val="FootnoteReference"/>
          <w:vertAlign w:val="baseline"/>
        </w:rPr>
        <w:footnoteRef/>
      </w:r>
      <w:r w:rsidRPr="00821BBC">
        <w:rPr>
          <w:rFonts w:hint="cs"/>
          <w:rtl/>
        </w:rPr>
        <w:t>. یکی از کارهای مهمی که در زمینه الگوسازی می‌شود انجام داد، این است که بررسی سبک تربیتی و شیوه‌ مدیریتی این گروه از مدیران، موضوع طرح‌های پژوهشی و پایان‌نامه‌های حوزوی قرار بگیرد. چنان‌که پایان‌نامه ارزشمندی درباره مدیریت حوزه علمیه حضرت ولی‌عصر</w:t>
      </w:r>
      <w:r w:rsidRPr="00821BBC">
        <w:rPr>
          <w:rFonts w:hint="cs"/>
        </w:rPr>
        <w:sym w:font="Abo-thar" w:char="F06A"/>
      </w:r>
      <w:r w:rsidRPr="00821BBC">
        <w:rPr>
          <w:rFonts w:hint="cs"/>
          <w:rtl/>
        </w:rPr>
        <w:t xml:space="preserve"> شهرستان بناب توسط یکی از دانش‌پژوهان رشته علوم تربیتی مؤسسه آموزشی و پژوهشی امام خمینی</w:t>
      </w:r>
      <w:r w:rsidRPr="00821BBC">
        <w:rPr>
          <w:rFonts w:hint="cs"/>
        </w:rPr>
        <w:sym w:font="Abo-thar" w:char="F076"/>
      </w:r>
      <w:r w:rsidRPr="00821BBC">
        <w:rPr>
          <w:rFonts w:hint="cs"/>
          <w:rtl/>
        </w:rPr>
        <w:t>‌ قم تدوین شده است.</w:t>
      </w:r>
      <w:r w:rsidRPr="00821BBC">
        <w:rPr>
          <w:rtl/>
        </w:rPr>
        <w:t xml:space="preserve"> </w:t>
      </w:r>
    </w:p>
  </w:footnote>
  <w:footnote w:id="4">
    <w:p w:rsidR="00597259" w:rsidRDefault="00597259">
      <w:pPr>
        <w:pStyle w:val="FootnoteText"/>
      </w:pPr>
      <w:r w:rsidRPr="00597259">
        <w:footnoteRef/>
      </w:r>
      <w:r>
        <w:rPr>
          <w:rFonts w:hint="cs"/>
          <w:rtl/>
        </w:rPr>
        <w:t xml:space="preserve">. از سال گذشته طرح </w:t>
      </w:r>
      <w:r w:rsidR="00E55E48">
        <w:rPr>
          <w:rFonts w:hint="cs"/>
          <w:rtl/>
        </w:rPr>
        <w:t>«</w:t>
      </w:r>
      <w:r w:rsidRPr="00597259">
        <w:rPr>
          <w:rtl/>
        </w:rPr>
        <w:t>جهاد ترب</w:t>
      </w:r>
      <w:r w:rsidRPr="00597259">
        <w:rPr>
          <w:rFonts w:hint="cs"/>
          <w:rtl/>
        </w:rPr>
        <w:t>یتی</w:t>
      </w:r>
      <w:r w:rsidRPr="00597259">
        <w:rPr>
          <w:rtl/>
        </w:rPr>
        <w:t>- اخلاق</w:t>
      </w:r>
      <w:r w:rsidRPr="00597259">
        <w:rPr>
          <w:rFonts w:hint="cs"/>
          <w:rtl/>
        </w:rPr>
        <w:t>ی</w:t>
      </w:r>
      <w:r w:rsidRPr="00597259">
        <w:rPr>
          <w:rtl/>
        </w:rPr>
        <w:t xml:space="preserve"> مد</w:t>
      </w:r>
      <w:r w:rsidRPr="00597259">
        <w:rPr>
          <w:rFonts w:hint="cs"/>
          <w:rtl/>
        </w:rPr>
        <w:t>یران</w:t>
      </w:r>
      <w:r w:rsidRPr="00597259">
        <w:rPr>
          <w:rtl/>
        </w:rPr>
        <w:t xml:space="preserve"> در مدارس علم</w:t>
      </w:r>
      <w:r w:rsidRPr="00597259">
        <w:rPr>
          <w:rFonts w:hint="cs"/>
          <w:rtl/>
        </w:rPr>
        <w:t>یه</w:t>
      </w:r>
      <w:r w:rsidR="00E55E48">
        <w:rPr>
          <w:rFonts w:hint="cs"/>
          <w:rtl/>
        </w:rPr>
        <w:t>» از سوی مدیریت امور تربیت اخلاقی معاونت تهذیب و تربیت برای مدیران سراسر کشور در حال اجرا است.</w:t>
      </w:r>
    </w:p>
  </w:footnote>
  <w:footnote w:id="5">
    <w:p w:rsidR="00F07C1A" w:rsidRPr="00821BBC" w:rsidRDefault="00F07C1A" w:rsidP="00F07C1A">
      <w:pPr>
        <w:pStyle w:val="FootnoteText"/>
      </w:pPr>
      <w:r w:rsidRPr="00821BBC">
        <w:rPr>
          <w:rStyle w:val="FootnoteReference"/>
          <w:vertAlign w:val="baseline"/>
        </w:rPr>
        <w:footnoteRef/>
      </w:r>
      <w:r w:rsidRPr="00821BBC">
        <w:rPr>
          <w:rFonts w:hint="cs"/>
          <w:rtl/>
        </w:rPr>
        <w:t>. تا در صورت لزوم و یا احراز ناکارآمدی مدیر، راحت</w:t>
      </w:r>
      <w:r w:rsidRPr="00821BBC">
        <w:rPr>
          <w:rFonts w:cs="0 Arshia" w:hint="cs"/>
          <w:rtl/>
        </w:rPr>
        <w:t>‌</w:t>
      </w:r>
      <w:r w:rsidRPr="00821BBC">
        <w:rPr>
          <w:rFonts w:hint="cs"/>
          <w:rtl/>
        </w:rPr>
        <w:t>تر بتوان عذر ایشان را خواست.</w:t>
      </w:r>
    </w:p>
  </w:footnote>
  <w:footnote w:id="6">
    <w:p w:rsidR="00821BBC" w:rsidRDefault="00821BBC" w:rsidP="00821BBC">
      <w:pPr>
        <w:pStyle w:val="FootnoteText"/>
      </w:pPr>
      <w:r w:rsidRPr="00821BBC">
        <w:footnoteRef/>
      </w:r>
      <w:r>
        <w:rPr>
          <w:rtl/>
        </w:rPr>
        <w:t xml:space="preserve"> </w:t>
      </w:r>
      <w:r>
        <w:rPr>
          <w:rFonts w:hint="cs"/>
          <w:rtl/>
        </w:rPr>
        <w:t xml:space="preserve">. </w:t>
      </w:r>
      <w:r w:rsidRPr="00821BBC">
        <w:rPr>
          <w:rFonts w:hint="cs"/>
          <w:rtl/>
        </w:rPr>
        <w:t xml:space="preserve"> کلیات</w:t>
      </w:r>
      <w:r>
        <w:rPr>
          <w:rFonts w:hint="cs"/>
          <w:rtl/>
        </w:rPr>
        <w:t xml:space="preserve"> طرح</w:t>
      </w:r>
      <w:r w:rsidRPr="00821BBC">
        <w:rPr>
          <w:rFonts w:hint="cs"/>
          <w:rtl/>
        </w:rPr>
        <w:t xml:space="preserve"> تأسیس</w:t>
      </w:r>
      <w:r w:rsidRPr="00821BBC">
        <w:rPr>
          <w:rtl/>
        </w:rPr>
        <w:t xml:space="preserve"> رشته تخصص</w:t>
      </w:r>
      <w:r w:rsidRPr="00821BBC">
        <w:rPr>
          <w:rFonts w:hint="cs"/>
          <w:rtl/>
        </w:rPr>
        <w:t>ی</w:t>
      </w:r>
      <w:r>
        <w:rPr>
          <w:rtl/>
        </w:rPr>
        <w:t xml:space="preserve"> </w:t>
      </w:r>
      <w:r w:rsidRPr="00821BBC">
        <w:rPr>
          <w:rtl/>
        </w:rPr>
        <w:t>مد</w:t>
      </w:r>
      <w:r w:rsidRPr="00821BBC">
        <w:rPr>
          <w:rFonts w:hint="cs"/>
          <w:rtl/>
        </w:rPr>
        <w:t>یریت</w:t>
      </w:r>
      <w:r w:rsidRPr="00821BBC">
        <w:rPr>
          <w:rtl/>
        </w:rPr>
        <w:t xml:space="preserve"> امور تهذ</w:t>
      </w:r>
      <w:r w:rsidRPr="00821BBC">
        <w:rPr>
          <w:rFonts w:hint="cs"/>
          <w:rtl/>
        </w:rPr>
        <w:t>یبی</w:t>
      </w:r>
      <w:r>
        <w:rPr>
          <w:rFonts w:hint="cs"/>
          <w:rtl/>
        </w:rPr>
        <w:t xml:space="preserve"> در مدیریت مطالعات و برنامه</w:t>
      </w:r>
      <w:r>
        <w:rPr>
          <w:rFonts w:cs="0 Arshia" w:hint="cs"/>
          <w:rtl/>
        </w:rPr>
        <w:t>‌</w:t>
      </w:r>
      <w:r>
        <w:rPr>
          <w:rFonts w:hint="cs"/>
          <w:rtl/>
        </w:rPr>
        <w:t>ریزی تهذیبی تدوین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C02"/>
    <w:multiLevelType w:val="hybridMultilevel"/>
    <w:tmpl w:val="33D277D2"/>
    <w:lvl w:ilvl="0" w:tplc="34E81050">
      <w:start w:val="1"/>
      <w:numFmt w:val="decimal"/>
      <w:lvlText w:val="%1."/>
      <w:lvlJc w:val="left"/>
      <w:pPr>
        <w:ind w:left="720" w:hanging="360"/>
      </w:pPr>
      <w:rPr>
        <w:rFonts w:cs="B Mitra" w:hint="cs"/>
        <w:bCs w:val="0"/>
        <w:iCs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D49BA"/>
    <w:multiLevelType w:val="hybridMultilevel"/>
    <w:tmpl w:val="41446144"/>
    <w:lvl w:ilvl="0" w:tplc="0409000F">
      <w:start w:val="1"/>
      <w:numFmt w:val="decimal"/>
      <w:lvlText w:val="%1."/>
      <w:lvlJc w:val="left"/>
      <w:pPr>
        <w:ind w:left="587" w:hanging="360"/>
      </w:p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53941A02"/>
    <w:multiLevelType w:val="hybridMultilevel"/>
    <w:tmpl w:val="33D277D2"/>
    <w:lvl w:ilvl="0" w:tplc="34E81050">
      <w:start w:val="1"/>
      <w:numFmt w:val="decimal"/>
      <w:lvlText w:val="%1."/>
      <w:lvlJc w:val="left"/>
      <w:pPr>
        <w:ind w:left="720" w:hanging="360"/>
      </w:pPr>
      <w:rPr>
        <w:rFonts w:cs="B Mitra" w:hint="cs"/>
        <w:bCs w:val="0"/>
        <w:iCs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76D5"/>
    <w:multiLevelType w:val="hybridMultilevel"/>
    <w:tmpl w:val="33D277D2"/>
    <w:lvl w:ilvl="0" w:tplc="34E81050">
      <w:start w:val="1"/>
      <w:numFmt w:val="decimal"/>
      <w:lvlText w:val="%1."/>
      <w:lvlJc w:val="left"/>
      <w:pPr>
        <w:ind w:left="720" w:hanging="360"/>
      </w:pPr>
      <w:rPr>
        <w:rFonts w:cs="B Mitra" w:hint="cs"/>
        <w:bCs w:val="0"/>
        <w:iCs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40250"/>
    <w:multiLevelType w:val="hybridMultilevel"/>
    <w:tmpl w:val="7BF26DC0"/>
    <w:lvl w:ilvl="0" w:tplc="972E4076">
      <w:start w:val="1"/>
      <w:numFmt w:val="decimal"/>
      <w:lvlText w:val="%1."/>
      <w:lvlJc w:val="left"/>
      <w:pPr>
        <w:ind w:left="587" w:hanging="360"/>
      </w:pPr>
      <w:rPr>
        <w:rFonts w:cs="B Mitra" w:hint="cs"/>
        <w:bCs w:val="0"/>
        <w:iCs w:val="0"/>
        <w:szCs w:val="26"/>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601309D1"/>
    <w:multiLevelType w:val="hybridMultilevel"/>
    <w:tmpl w:val="0CFEED20"/>
    <w:lvl w:ilvl="0" w:tplc="98DE2BBC">
      <w:start w:val="1"/>
      <w:numFmt w:val="decimal"/>
      <w:pStyle w:val="ListParagraph"/>
      <w:lvlText w:val="%1."/>
      <w:lvlJc w:val="left"/>
      <w:pPr>
        <w:ind w:left="720" w:hanging="360"/>
      </w:pPr>
      <w:rPr>
        <w:rFonts w:cs="B Mitra" w:hint="cs"/>
        <w:bCs w:val="0"/>
        <w:iCs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42AF9"/>
    <w:multiLevelType w:val="hybridMultilevel"/>
    <w:tmpl w:val="8688A2D2"/>
    <w:lvl w:ilvl="0" w:tplc="4058BE66">
      <w:start w:val="1"/>
      <w:numFmt w:val="bullet"/>
      <w:lvlText w:val=""/>
      <w:lvlJc w:val="left"/>
      <w:pPr>
        <w:ind w:left="720" w:hanging="360"/>
      </w:pPr>
      <w:rPr>
        <w:rFonts w:ascii="Symbol" w:hAnsi="Symbol" w:cs="B Mitra" w:hint="default"/>
        <w:bCs w:val="0"/>
        <w:iCs w:val="0"/>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E7466"/>
    <w:multiLevelType w:val="hybridMultilevel"/>
    <w:tmpl w:val="33D277D2"/>
    <w:lvl w:ilvl="0" w:tplc="34E81050">
      <w:start w:val="1"/>
      <w:numFmt w:val="decimal"/>
      <w:lvlText w:val="%1."/>
      <w:lvlJc w:val="left"/>
      <w:pPr>
        <w:ind w:left="720" w:hanging="360"/>
      </w:pPr>
      <w:rPr>
        <w:rFonts w:cs="B Mitra" w:hint="cs"/>
        <w:bCs w:val="0"/>
        <w:iCs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0"/>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1A"/>
    <w:rsid w:val="001A5285"/>
    <w:rsid w:val="00207254"/>
    <w:rsid w:val="002D597B"/>
    <w:rsid w:val="003763AB"/>
    <w:rsid w:val="003B2A15"/>
    <w:rsid w:val="003C782A"/>
    <w:rsid w:val="00462B9A"/>
    <w:rsid w:val="004A4B32"/>
    <w:rsid w:val="004C13C9"/>
    <w:rsid w:val="004E4971"/>
    <w:rsid w:val="0053072B"/>
    <w:rsid w:val="0057693C"/>
    <w:rsid w:val="00597259"/>
    <w:rsid w:val="00626706"/>
    <w:rsid w:val="006621F2"/>
    <w:rsid w:val="006C696D"/>
    <w:rsid w:val="0073736B"/>
    <w:rsid w:val="00780F84"/>
    <w:rsid w:val="0079408F"/>
    <w:rsid w:val="00795059"/>
    <w:rsid w:val="00821BBC"/>
    <w:rsid w:val="0095153D"/>
    <w:rsid w:val="00973800"/>
    <w:rsid w:val="00A82571"/>
    <w:rsid w:val="00B41022"/>
    <w:rsid w:val="00B7216E"/>
    <w:rsid w:val="00C463B8"/>
    <w:rsid w:val="00CD7D3E"/>
    <w:rsid w:val="00D57317"/>
    <w:rsid w:val="00DD38E7"/>
    <w:rsid w:val="00E55E48"/>
    <w:rsid w:val="00E66964"/>
    <w:rsid w:val="00EA7D22"/>
    <w:rsid w:val="00F07C1A"/>
    <w:rsid w:val="00FF4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ی"/>
    <w:qFormat/>
    <w:rsid w:val="00597259"/>
    <w:pPr>
      <w:bidi/>
      <w:spacing w:before="0"/>
      <w:ind w:firstLine="0"/>
      <w:contextualSpacing/>
    </w:pPr>
    <w:rPr>
      <w:rFonts w:ascii="Times New Roman" w:eastAsia="Calibri" w:hAnsi="Times New Roman" w:cs="B Lotus"/>
      <w:sz w:val="24"/>
      <w:szCs w:val="28"/>
      <w:lang w:bidi="fa-IR"/>
    </w:rPr>
  </w:style>
  <w:style w:type="paragraph" w:styleId="Heading2">
    <w:name w:val="heading 2"/>
    <w:basedOn w:val="Normal"/>
    <w:next w:val="Normal"/>
    <w:link w:val="Heading2Char"/>
    <w:autoRedefine/>
    <w:uiPriority w:val="9"/>
    <w:unhideWhenUsed/>
    <w:qFormat/>
    <w:rsid w:val="00F07C1A"/>
    <w:pPr>
      <w:keepNext/>
      <w:keepLines/>
      <w:spacing w:before="240"/>
      <w:contextualSpacing w:val="0"/>
      <w:outlineLvl w:val="1"/>
    </w:pPr>
    <w:rPr>
      <w:rFonts w:eastAsia="Times New Roman" w:cs="B Traffic"/>
      <w:b/>
      <w:bCs/>
      <w:szCs w:val="24"/>
    </w:rPr>
  </w:style>
  <w:style w:type="paragraph" w:styleId="Heading3">
    <w:name w:val="heading 3"/>
    <w:basedOn w:val="Normal"/>
    <w:next w:val="Normal"/>
    <w:link w:val="Heading3Char"/>
    <w:autoRedefine/>
    <w:uiPriority w:val="9"/>
    <w:unhideWhenUsed/>
    <w:qFormat/>
    <w:rsid w:val="00821BBC"/>
    <w:pPr>
      <w:keepNext/>
      <w:keepLines/>
      <w:spacing w:before="240"/>
      <w:contextualSpacing w:val="0"/>
      <w:outlineLvl w:val="2"/>
    </w:pPr>
    <w:rPr>
      <w:rFonts w:ascii="Calibri Light" w:eastAsia="Times New Roman" w:hAnsi="Calibri Light" w:cs="B Titr"/>
      <w:bCs/>
      <w:sz w:val="34"/>
    </w:rPr>
  </w:style>
  <w:style w:type="paragraph" w:styleId="Heading4">
    <w:name w:val="heading 4"/>
    <w:basedOn w:val="Heading3"/>
    <w:next w:val="Normal"/>
    <w:link w:val="Heading4Char"/>
    <w:autoRedefine/>
    <w:uiPriority w:val="9"/>
    <w:unhideWhenUsed/>
    <w:qFormat/>
    <w:rsid w:val="00F07C1A"/>
    <w:pPr>
      <w:spacing w:before="200"/>
      <w:outlineLvl w:val="3"/>
    </w:pPr>
    <w:rPr>
      <w:rFonts w:ascii="Cambria" w:hAnsi="Cambria"/>
      <w:b/>
      <w:sz w:val="24"/>
      <w:szCs w:val="24"/>
    </w:rPr>
  </w:style>
  <w:style w:type="paragraph" w:styleId="Heading6">
    <w:name w:val="heading 6"/>
    <w:aliases w:val="Heading5"/>
    <w:basedOn w:val="Heading7"/>
    <w:next w:val="Normal"/>
    <w:link w:val="Heading6Char"/>
    <w:uiPriority w:val="9"/>
    <w:qFormat/>
    <w:rsid w:val="00F07C1A"/>
    <w:pPr>
      <w:keepLines w:val="0"/>
      <w:spacing w:before="120"/>
      <w:ind w:left="-2"/>
      <w:contextualSpacing w:val="0"/>
      <w:jc w:val="lowKashida"/>
      <w:outlineLvl w:val="5"/>
    </w:pPr>
    <w:rPr>
      <w:rFonts w:ascii="Arial Narrow" w:eastAsia="Times New Roman" w:hAnsi="Arial Narrow" w:cs="B Koodak"/>
      <w:b/>
      <w:bCs/>
      <w:i w:val="0"/>
      <w:iCs w:val="0"/>
      <w:color w:val="auto"/>
      <w:szCs w:val="24"/>
      <w:lang w:bidi="ar-SA"/>
    </w:rPr>
  </w:style>
  <w:style w:type="paragraph" w:styleId="Heading7">
    <w:name w:val="heading 7"/>
    <w:basedOn w:val="Normal"/>
    <w:next w:val="Normal"/>
    <w:link w:val="Heading7Char"/>
    <w:uiPriority w:val="9"/>
    <w:semiHidden/>
    <w:unhideWhenUsed/>
    <w:qFormat/>
    <w:rsid w:val="00F07C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21BBC"/>
    <w:rPr>
      <w:rFonts w:ascii="Calibri Light" w:eastAsia="Times New Roman" w:hAnsi="Calibri Light" w:cs="B Titr"/>
      <w:bCs/>
      <w:sz w:val="34"/>
      <w:szCs w:val="28"/>
      <w:lang w:bidi="fa-IR"/>
    </w:rPr>
  </w:style>
  <w:style w:type="paragraph" w:styleId="ListParagraph">
    <w:name w:val="List Paragraph"/>
    <w:basedOn w:val="Normal"/>
    <w:link w:val="ListParagraphChar"/>
    <w:autoRedefine/>
    <w:uiPriority w:val="34"/>
    <w:qFormat/>
    <w:rsid w:val="00A82571"/>
    <w:pPr>
      <w:numPr>
        <w:numId w:val="8"/>
      </w:numPr>
      <w:contextualSpacing w:val="0"/>
    </w:pPr>
    <w:rPr>
      <w:sz w:val="22"/>
      <w:lang w:bidi="ar-SA"/>
    </w:rPr>
  </w:style>
  <w:style w:type="character" w:customStyle="1" w:styleId="ListParagraphChar">
    <w:name w:val="List Paragraph Char"/>
    <w:link w:val="ListParagraph"/>
    <w:uiPriority w:val="34"/>
    <w:rsid w:val="00A82571"/>
    <w:rPr>
      <w:rFonts w:ascii="Times New Roman" w:eastAsia="Calibri" w:hAnsi="Times New Roman" w:cs="B Mitra"/>
      <w:szCs w:val="28"/>
    </w:rPr>
  </w:style>
  <w:style w:type="character" w:customStyle="1" w:styleId="Heading2Char">
    <w:name w:val="Heading 2 Char"/>
    <w:basedOn w:val="DefaultParagraphFont"/>
    <w:link w:val="Heading2"/>
    <w:uiPriority w:val="9"/>
    <w:rsid w:val="00F07C1A"/>
    <w:rPr>
      <w:rFonts w:ascii="Times New Roman" w:eastAsia="Times New Roman" w:hAnsi="Times New Roman" w:cs="B Traffic"/>
      <w:b/>
      <w:bCs/>
      <w:sz w:val="24"/>
      <w:szCs w:val="24"/>
      <w:lang w:bidi="fa-IR"/>
    </w:rPr>
  </w:style>
  <w:style w:type="character" w:customStyle="1" w:styleId="Heading4Char">
    <w:name w:val="Heading 4 Char"/>
    <w:basedOn w:val="DefaultParagraphFont"/>
    <w:link w:val="Heading4"/>
    <w:uiPriority w:val="9"/>
    <w:rsid w:val="00F07C1A"/>
    <w:rPr>
      <w:rFonts w:ascii="Cambria" w:eastAsia="Times New Roman" w:hAnsi="Cambria" w:cs="B Mitra"/>
      <w:b/>
      <w:bCs/>
      <w:sz w:val="24"/>
      <w:szCs w:val="24"/>
      <w:lang w:bidi="fa-IR"/>
    </w:rPr>
  </w:style>
  <w:style w:type="character" w:customStyle="1" w:styleId="Heading6Char">
    <w:name w:val="Heading 6 Char"/>
    <w:aliases w:val="Heading5 Char"/>
    <w:basedOn w:val="DefaultParagraphFont"/>
    <w:link w:val="Heading6"/>
    <w:uiPriority w:val="9"/>
    <w:rsid w:val="00F07C1A"/>
    <w:rPr>
      <w:rFonts w:ascii="Arial Narrow" w:eastAsia="Times New Roman" w:hAnsi="Arial Narrow" w:cs="B Koodak"/>
      <w:b/>
      <w:bCs/>
      <w:sz w:val="24"/>
      <w:szCs w:val="24"/>
    </w:rPr>
  </w:style>
  <w:style w:type="paragraph" w:styleId="FootnoteText">
    <w:name w:val="footnote text"/>
    <w:aliases w:val="Footnote Text Char Char,پاورقي,Footnote Text1,Footnote Text21,Footnote Text111,Footnote Text Char Char Char Char111,Char,Char Char Char Char Char Char Char Char Char Char,پاورقی,Footnote Text Char Char Char Char Char"/>
    <w:basedOn w:val="Normal"/>
    <w:link w:val="FootnoteTextChar"/>
    <w:unhideWhenUsed/>
    <w:qFormat/>
    <w:rsid w:val="00F07C1A"/>
    <w:rPr>
      <w:sz w:val="20"/>
      <w:szCs w:val="20"/>
    </w:rPr>
  </w:style>
  <w:style w:type="character" w:customStyle="1" w:styleId="FootnoteTextChar">
    <w:name w:val="Footnote Text Char"/>
    <w:aliases w:val="Footnote Text Char Char Char,پاورقي Char,Footnote Text1 Char,Footnote Text21 Char,Footnote Text111 Char,Footnote Text Char Char Char Char111 Char,Char Char,Char Char Char Char Char Char Char Char Char Char Char,پاورقی Char"/>
    <w:basedOn w:val="DefaultParagraphFont"/>
    <w:link w:val="FootnoteText"/>
    <w:rsid w:val="00F07C1A"/>
    <w:rPr>
      <w:rFonts w:ascii="Times New Roman" w:eastAsia="Calibri" w:hAnsi="Times New Roman" w:cs="B Mitra"/>
      <w:sz w:val="20"/>
      <w:szCs w:val="20"/>
      <w:lang w:bidi="fa-IR"/>
    </w:rPr>
  </w:style>
  <w:style w:type="character" w:styleId="FootnoteReference">
    <w:name w:val="footnote reference"/>
    <w:unhideWhenUsed/>
    <w:qFormat/>
    <w:rsid w:val="00F07C1A"/>
    <w:rPr>
      <w:vertAlign w:val="superscript"/>
    </w:rPr>
  </w:style>
  <w:style w:type="character" w:customStyle="1" w:styleId="CommentTextChar">
    <w:name w:val="Comment Text Char"/>
    <w:link w:val="CommentText"/>
    <w:uiPriority w:val="99"/>
    <w:rsid w:val="00F07C1A"/>
    <w:rPr>
      <w:rFonts w:ascii="Times New Roman" w:eastAsia="Times New Roman" w:hAnsi="Times New Roman" w:cs="B Lotus"/>
      <w:sz w:val="20"/>
      <w:szCs w:val="20"/>
    </w:rPr>
  </w:style>
  <w:style w:type="paragraph" w:styleId="CommentText">
    <w:name w:val="annotation text"/>
    <w:basedOn w:val="Normal"/>
    <w:link w:val="CommentTextChar"/>
    <w:uiPriority w:val="99"/>
    <w:rsid w:val="00F07C1A"/>
    <w:pPr>
      <w:spacing w:line="510" w:lineRule="exact"/>
      <w:ind w:firstLine="510"/>
    </w:pPr>
    <w:rPr>
      <w:rFonts w:eastAsia="Times New Roman"/>
      <w:sz w:val="20"/>
      <w:szCs w:val="20"/>
      <w:lang w:bidi="ar-SA"/>
    </w:rPr>
  </w:style>
  <w:style w:type="character" w:customStyle="1" w:styleId="CommentTextChar1">
    <w:name w:val="Comment Text Char1"/>
    <w:basedOn w:val="DefaultParagraphFont"/>
    <w:uiPriority w:val="99"/>
    <w:semiHidden/>
    <w:rsid w:val="00F07C1A"/>
    <w:rPr>
      <w:rFonts w:ascii="Times New Roman" w:eastAsia="Calibri" w:hAnsi="Times New Roman" w:cs="B Mitra"/>
      <w:sz w:val="20"/>
      <w:szCs w:val="20"/>
      <w:lang w:bidi="fa-IR"/>
    </w:rPr>
  </w:style>
  <w:style w:type="character" w:styleId="CommentReference">
    <w:name w:val="annotation reference"/>
    <w:uiPriority w:val="99"/>
    <w:semiHidden/>
    <w:unhideWhenUsed/>
    <w:rsid w:val="00F07C1A"/>
    <w:rPr>
      <w:sz w:val="16"/>
      <w:szCs w:val="16"/>
    </w:rPr>
  </w:style>
  <w:style w:type="character" w:customStyle="1" w:styleId="Heading7Char">
    <w:name w:val="Heading 7 Char"/>
    <w:basedOn w:val="DefaultParagraphFont"/>
    <w:link w:val="Heading7"/>
    <w:uiPriority w:val="9"/>
    <w:semiHidden/>
    <w:rsid w:val="00F07C1A"/>
    <w:rPr>
      <w:rFonts w:asciiTheme="majorHAnsi" w:eastAsiaTheme="majorEastAsia" w:hAnsiTheme="majorHAnsi" w:cstheme="majorBidi"/>
      <w:i/>
      <w:iCs/>
      <w:color w:val="404040" w:themeColor="text1" w:themeTint="BF"/>
      <w:sz w:val="24"/>
      <w:szCs w:val="28"/>
      <w:lang w:bidi="fa-IR"/>
    </w:rPr>
  </w:style>
  <w:style w:type="paragraph" w:styleId="BalloonText">
    <w:name w:val="Balloon Text"/>
    <w:basedOn w:val="Normal"/>
    <w:link w:val="BalloonTextChar"/>
    <w:uiPriority w:val="99"/>
    <w:semiHidden/>
    <w:unhideWhenUsed/>
    <w:rsid w:val="00F07C1A"/>
    <w:rPr>
      <w:rFonts w:ascii="Tahoma" w:hAnsi="Tahoma" w:cs="Tahoma"/>
      <w:sz w:val="16"/>
      <w:szCs w:val="16"/>
    </w:rPr>
  </w:style>
  <w:style w:type="character" w:customStyle="1" w:styleId="BalloonTextChar">
    <w:name w:val="Balloon Text Char"/>
    <w:basedOn w:val="DefaultParagraphFont"/>
    <w:link w:val="BalloonText"/>
    <w:uiPriority w:val="99"/>
    <w:semiHidden/>
    <w:rsid w:val="00F07C1A"/>
    <w:rPr>
      <w:rFonts w:ascii="Tahoma" w:eastAsia="Calibri" w:hAnsi="Tahoma" w:cs="Tahoma"/>
      <w:sz w:val="16"/>
      <w:szCs w:val="16"/>
      <w:lang w:bidi="fa-IR"/>
    </w:rPr>
  </w:style>
  <w:style w:type="paragraph" w:styleId="Header">
    <w:name w:val="header"/>
    <w:basedOn w:val="Normal"/>
    <w:link w:val="HeaderChar"/>
    <w:uiPriority w:val="99"/>
    <w:unhideWhenUsed/>
    <w:rsid w:val="00821BBC"/>
    <w:pPr>
      <w:tabs>
        <w:tab w:val="center" w:pos="4680"/>
        <w:tab w:val="right" w:pos="9360"/>
      </w:tabs>
    </w:pPr>
  </w:style>
  <w:style w:type="character" w:customStyle="1" w:styleId="HeaderChar">
    <w:name w:val="Header Char"/>
    <w:basedOn w:val="DefaultParagraphFont"/>
    <w:link w:val="Header"/>
    <w:uiPriority w:val="99"/>
    <w:rsid w:val="00821BBC"/>
    <w:rPr>
      <w:rFonts w:ascii="Times New Roman" w:eastAsia="Calibri" w:hAnsi="Times New Roman" w:cs="B Mitra"/>
      <w:sz w:val="24"/>
      <w:szCs w:val="28"/>
      <w:lang w:bidi="fa-IR"/>
    </w:rPr>
  </w:style>
  <w:style w:type="paragraph" w:styleId="Footer">
    <w:name w:val="footer"/>
    <w:basedOn w:val="Normal"/>
    <w:link w:val="FooterChar"/>
    <w:uiPriority w:val="99"/>
    <w:unhideWhenUsed/>
    <w:rsid w:val="00821BBC"/>
    <w:pPr>
      <w:tabs>
        <w:tab w:val="center" w:pos="4680"/>
        <w:tab w:val="right" w:pos="9360"/>
      </w:tabs>
    </w:pPr>
  </w:style>
  <w:style w:type="character" w:customStyle="1" w:styleId="FooterChar">
    <w:name w:val="Footer Char"/>
    <w:basedOn w:val="DefaultParagraphFont"/>
    <w:link w:val="Footer"/>
    <w:uiPriority w:val="99"/>
    <w:rsid w:val="00821BBC"/>
    <w:rPr>
      <w:rFonts w:ascii="Times New Roman" w:eastAsia="Calibri" w:hAnsi="Times New Roman" w:cs="B Mitra"/>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ی"/>
    <w:qFormat/>
    <w:rsid w:val="00597259"/>
    <w:pPr>
      <w:bidi/>
      <w:spacing w:before="0"/>
      <w:ind w:firstLine="0"/>
      <w:contextualSpacing/>
    </w:pPr>
    <w:rPr>
      <w:rFonts w:ascii="Times New Roman" w:eastAsia="Calibri" w:hAnsi="Times New Roman" w:cs="B Lotus"/>
      <w:sz w:val="24"/>
      <w:szCs w:val="28"/>
      <w:lang w:bidi="fa-IR"/>
    </w:rPr>
  </w:style>
  <w:style w:type="paragraph" w:styleId="Heading2">
    <w:name w:val="heading 2"/>
    <w:basedOn w:val="Normal"/>
    <w:next w:val="Normal"/>
    <w:link w:val="Heading2Char"/>
    <w:autoRedefine/>
    <w:uiPriority w:val="9"/>
    <w:unhideWhenUsed/>
    <w:qFormat/>
    <w:rsid w:val="00F07C1A"/>
    <w:pPr>
      <w:keepNext/>
      <w:keepLines/>
      <w:spacing w:before="240"/>
      <w:contextualSpacing w:val="0"/>
      <w:outlineLvl w:val="1"/>
    </w:pPr>
    <w:rPr>
      <w:rFonts w:eastAsia="Times New Roman" w:cs="B Traffic"/>
      <w:b/>
      <w:bCs/>
      <w:szCs w:val="24"/>
    </w:rPr>
  </w:style>
  <w:style w:type="paragraph" w:styleId="Heading3">
    <w:name w:val="heading 3"/>
    <w:basedOn w:val="Normal"/>
    <w:next w:val="Normal"/>
    <w:link w:val="Heading3Char"/>
    <w:autoRedefine/>
    <w:uiPriority w:val="9"/>
    <w:unhideWhenUsed/>
    <w:qFormat/>
    <w:rsid w:val="00821BBC"/>
    <w:pPr>
      <w:keepNext/>
      <w:keepLines/>
      <w:spacing w:before="240"/>
      <w:contextualSpacing w:val="0"/>
      <w:outlineLvl w:val="2"/>
    </w:pPr>
    <w:rPr>
      <w:rFonts w:ascii="Calibri Light" w:eastAsia="Times New Roman" w:hAnsi="Calibri Light" w:cs="B Titr"/>
      <w:bCs/>
      <w:sz w:val="34"/>
    </w:rPr>
  </w:style>
  <w:style w:type="paragraph" w:styleId="Heading4">
    <w:name w:val="heading 4"/>
    <w:basedOn w:val="Heading3"/>
    <w:next w:val="Normal"/>
    <w:link w:val="Heading4Char"/>
    <w:autoRedefine/>
    <w:uiPriority w:val="9"/>
    <w:unhideWhenUsed/>
    <w:qFormat/>
    <w:rsid w:val="00F07C1A"/>
    <w:pPr>
      <w:spacing w:before="200"/>
      <w:outlineLvl w:val="3"/>
    </w:pPr>
    <w:rPr>
      <w:rFonts w:ascii="Cambria" w:hAnsi="Cambria"/>
      <w:b/>
      <w:sz w:val="24"/>
      <w:szCs w:val="24"/>
    </w:rPr>
  </w:style>
  <w:style w:type="paragraph" w:styleId="Heading6">
    <w:name w:val="heading 6"/>
    <w:aliases w:val="Heading5"/>
    <w:basedOn w:val="Heading7"/>
    <w:next w:val="Normal"/>
    <w:link w:val="Heading6Char"/>
    <w:uiPriority w:val="9"/>
    <w:qFormat/>
    <w:rsid w:val="00F07C1A"/>
    <w:pPr>
      <w:keepLines w:val="0"/>
      <w:spacing w:before="120"/>
      <w:ind w:left="-2"/>
      <w:contextualSpacing w:val="0"/>
      <w:jc w:val="lowKashida"/>
      <w:outlineLvl w:val="5"/>
    </w:pPr>
    <w:rPr>
      <w:rFonts w:ascii="Arial Narrow" w:eastAsia="Times New Roman" w:hAnsi="Arial Narrow" w:cs="B Koodak"/>
      <w:b/>
      <w:bCs/>
      <w:i w:val="0"/>
      <w:iCs w:val="0"/>
      <w:color w:val="auto"/>
      <w:szCs w:val="24"/>
      <w:lang w:bidi="ar-SA"/>
    </w:rPr>
  </w:style>
  <w:style w:type="paragraph" w:styleId="Heading7">
    <w:name w:val="heading 7"/>
    <w:basedOn w:val="Normal"/>
    <w:next w:val="Normal"/>
    <w:link w:val="Heading7Char"/>
    <w:uiPriority w:val="9"/>
    <w:semiHidden/>
    <w:unhideWhenUsed/>
    <w:qFormat/>
    <w:rsid w:val="00F07C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21BBC"/>
    <w:rPr>
      <w:rFonts w:ascii="Calibri Light" w:eastAsia="Times New Roman" w:hAnsi="Calibri Light" w:cs="B Titr"/>
      <w:bCs/>
      <w:sz w:val="34"/>
      <w:szCs w:val="28"/>
      <w:lang w:bidi="fa-IR"/>
    </w:rPr>
  </w:style>
  <w:style w:type="paragraph" w:styleId="ListParagraph">
    <w:name w:val="List Paragraph"/>
    <w:basedOn w:val="Normal"/>
    <w:link w:val="ListParagraphChar"/>
    <w:autoRedefine/>
    <w:uiPriority w:val="34"/>
    <w:qFormat/>
    <w:rsid w:val="00A82571"/>
    <w:pPr>
      <w:numPr>
        <w:numId w:val="8"/>
      </w:numPr>
      <w:contextualSpacing w:val="0"/>
    </w:pPr>
    <w:rPr>
      <w:sz w:val="22"/>
      <w:lang w:bidi="ar-SA"/>
    </w:rPr>
  </w:style>
  <w:style w:type="character" w:customStyle="1" w:styleId="ListParagraphChar">
    <w:name w:val="List Paragraph Char"/>
    <w:link w:val="ListParagraph"/>
    <w:uiPriority w:val="34"/>
    <w:rsid w:val="00A82571"/>
    <w:rPr>
      <w:rFonts w:ascii="Times New Roman" w:eastAsia="Calibri" w:hAnsi="Times New Roman" w:cs="B Mitra"/>
      <w:szCs w:val="28"/>
    </w:rPr>
  </w:style>
  <w:style w:type="character" w:customStyle="1" w:styleId="Heading2Char">
    <w:name w:val="Heading 2 Char"/>
    <w:basedOn w:val="DefaultParagraphFont"/>
    <w:link w:val="Heading2"/>
    <w:uiPriority w:val="9"/>
    <w:rsid w:val="00F07C1A"/>
    <w:rPr>
      <w:rFonts w:ascii="Times New Roman" w:eastAsia="Times New Roman" w:hAnsi="Times New Roman" w:cs="B Traffic"/>
      <w:b/>
      <w:bCs/>
      <w:sz w:val="24"/>
      <w:szCs w:val="24"/>
      <w:lang w:bidi="fa-IR"/>
    </w:rPr>
  </w:style>
  <w:style w:type="character" w:customStyle="1" w:styleId="Heading4Char">
    <w:name w:val="Heading 4 Char"/>
    <w:basedOn w:val="DefaultParagraphFont"/>
    <w:link w:val="Heading4"/>
    <w:uiPriority w:val="9"/>
    <w:rsid w:val="00F07C1A"/>
    <w:rPr>
      <w:rFonts w:ascii="Cambria" w:eastAsia="Times New Roman" w:hAnsi="Cambria" w:cs="B Mitra"/>
      <w:b/>
      <w:bCs/>
      <w:sz w:val="24"/>
      <w:szCs w:val="24"/>
      <w:lang w:bidi="fa-IR"/>
    </w:rPr>
  </w:style>
  <w:style w:type="character" w:customStyle="1" w:styleId="Heading6Char">
    <w:name w:val="Heading 6 Char"/>
    <w:aliases w:val="Heading5 Char"/>
    <w:basedOn w:val="DefaultParagraphFont"/>
    <w:link w:val="Heading6"/>
    <w:uiPriority w:val="9"/>
    <w:rsid w:val="00F07C1A"/>
    <w:rPr>
      <w:rFonts w:ascii="Arial Narrow" w:eastAsia="Times New Roman" w:hAnsi="Arial Narrow" w:cs="B Koodak"/>
      <w:b/>
      <w:bCs/>
      <w:sz w:val="24"/>
      <w:szCs w:val="24"/>
    </w:rPr>
  </w:style>
  <w:style w:type="paragraph" w:styleId="FootnoteText">
    <w:name w:val="footnote text"/>
    <w:aliases w:val="Footnote Text Char Char,پاورقي,Footnote Text1,Footnote Text21,Footnote Text111,Footnote Text Char Char Char Char111,Char,Char Char Char Char Char Char Char Char Char Char,پاورقی,Footnote Text Char Char Char Char Char"/>
    <w:basedOn w:val="Normal"/>
    <w:link w:val="FootnoteTextChar"/>
    <w:unhideWhenUsed/>
    <w:qFormat/>
    <w:rsid w:val="00F07C1A"/>
    <w:rPr>
      <w:sz w:val="20"/>
      <w:szCs w:val="20"/>
    </w:rPr>
  </w:style>
  <w:style w:type="character" w:customStyle="1" w:styleId="FootnoteTextChar">
    <w:name w:val="Footnote Text Char"/>
    <w:aliases w:val="Footnote Text Char Char Char,پاورقي Char,Footnote Text1 Char,Footnote Text21 Char,Footnote Text111 Char,Footnote Text Char Char Char Char111 Char,Char Char,Char Char Char Char Char Char Char Char Char Char Char,پاورقی Char"/>
    <w:basedOn w:val="DefaultParagraphFont"/>
    <w:link w:val="FootnoteText"/>
    <w:rsid w:val="00F07C1A"/>
    <w:rPr>
      <w:rFonts w:ascii="Times New Roman" w:eastAsia="Calibri" w:hAnsi="Times New Roman" w:cs="B Mitra"/>
      <w:sz w:val="20"/>
      <w:szCs w:val="20"/>
      <w:lang w:bidi="fa-IR"/>
    </w:rPr>
  </w:style>
  <w:style w:type="character" w:styleId="FootnoteReference">
    <w:name w:val="footnote reference"/>
    <w:unhideWhenUsed/>
    <w:qFormat/>
    <w:rsid w:val="00F07C1A"/>
    <w:rPr>
      <w:vertAlign w:val="superscript"/>
    </w:rPr>
  </w:style>
  <w:style w:type="character" w:customStyle="1" w:styleId="CommentTextChar">
    <w:name w:val="Comment Text Char"/>
    <w:link w:val="CommentText"/>
    <w:uiPriority w:val="99"/>
    <w:rsid w:val="00F07C1A"/>
    <w:rPr>
      <w:rFonts w:ascii="Times New Roman" w:eastAsia="Times New Roman" w:hAnsi="Times New Roman" w:cs="B Lotus"/>
      <w:sz w:val="20"/>
      <w:szCs w:val="20"/>
    </w:rPr>
  </w:style>
  <w:style w:type="paragraph" w:styleId="CommentText">
    <w:name w:val="annotation text"/>
    <w:basedOn w:val="Normal"/>
    <w:link w:val="CommentTextChar"/>
    <w:uiPriority w:val="99"/>
    <w:rsid w:val="00F07C1A"/>
    <w:pPr>
      <w:spacing w:line="510" w:lineRule="exact"/>
      <w:ind w:firstLine="510"/>
    </w:pPr>
    <w:rPr>
      <w:rFonts w:eastAsia="Times New Roman"/>
      <w:sz w:val="20"/>
      <w:szCs w:val="20"/>
      <w:lang w:bidi="ar-SA"/>
    </w:rPr>
  </w:style>
  <w:style w:type="character" w:customStyle="1" w:styleId="CommentTextChar1">
    <w:name w:val="Comment Text Char1"/>
    <w:basedOn w:val="DefaultParagraphFont"/>
    <w:uiPriority w:val="99"/>
    <w:semiHidden/>
    <w:rsid w:val="00F07C1A"/>
    <w:rPr>
      <w:rFonts w:ascii="Times New Roman" w:eastAsia="Calibri" w:hAnsi="Times New Roman" w:cs="B Mitra"/>
      <w:sz w:val="20"/>
      <w:szCs w:val="20"/>
      <w:lang w:bidi="fa-IR"/>
    </w:rPr>
  </w:style>
  <w:style w:type="character" w:styleId="CommentReference">
    <w:name w:val="annotation reference"/>
    <w:uiPriority w:val="99"/>
    <w:semiHidden/>
    <w:unhideWhenUsed/>
    <w:rsid w:val="00F07C1A"/>
    <w:rPr>
      <w:sz w:val="16"/>
      <w:szCs w:val="16"/>
    </w:rPr>
  </w:style>
  <w:style w:type="character" w:customStyle="1" w:styleId="Heading7Char">
    <w:name w:val="Heading 7 Char"/>
    <w:basedOn w:val="DefaultParagraphFont"/>
    <w:link w:val="Heading7"/>
    <w:uiPriority w:val="9"/>
    <w:semiHidden/>
    <w:rsid w:val="00F07C1A"/>
    <w:rPr>
      <w:rFonts w:asciiTheme="majorHAnsi" w:eastAsiaTheme="majorEastAsia" w:hAnsiTheme="majorHAnsi" w:cstheme="majorBidi"/>
      <w:i/>
      <w:iCs/>
      <w:color w:val="404040" w:themeColor="text1" w:themeTint="BF"/>
      <w:sz w:val="24"/>
      <w:szCs w:val="28"/>
      <w:lang w:bidi="fa-IR"/>
    </w:rPr>
  </w:style>
  <w:style w:type="paragraph" w:styleId="BalloonText">
    <w:name w:val="Balloon Text"/>
    <w:basedOn w:val="Normal"/>
    <w:link w:val="BalloonTextChar"/>
    <w:uiPriority w:val="99"/>
    <w:semiHidden/>
    <w:unhideWhenUsed/>
    <w:rsid w:val="00F07C1A"/>
    <w:rPr>
      <w:rFonts w:ascii="Tahoma" w:hAnsi="Tahoma" w:cs="Tahoma"/>
      <w:sz w:val="16"/>
      <w:szCs w:val="16"/>
    </w:rPr>
  </w:style>
  <w:style w:type="character" w:customStyle="1" w:styleId="BalloonTextChar">
    <w:name w:val="Balloon Text Char"/>
    <w:basedOn w:val="DefaultParagraphFont"/>
    <w:link w:val="BalloonText"/>
    <w:uiPriority w:val="99"/>
    <w:semiHidden/>
    <w:rsid w:val="00F07C1A"/>
    <w:rPr>
      <w:rFonts w:ascii="Tahoma" w:eastAsia="Calibri" w:hAnsi="Tahoma" w:cs="Tahoma"/>
      <w:sz w:val="16"/>
      <w:szCs w:val="16"/>
      <w:lang w:bidi="fa-IR"/>
    </w:rPr>
  </w:style>
  <w:style w:type="paragraph" w:styleId="Header">
    <w:name w:val="header"/>
    <w:basedOn w:val="Normal"/>
    <w:link w:val="HeaderChar"/>
    <w:uiPriority w:val="99"/>
    <w:unhideWhenUsed/>
    <w:rsid w:val="00821BBC"/>
    <w:pPr>
      <w:tabs>
        <w:tab w:val="center" w:pos="4680"/>
        <w:tab w:val="right" w:pos="9360"/>
      </w:tabs>
    </w:pPr>
  </w:style>
  <w:style w:type="character" w:customStyle="1" w:styleId="HeaderChar">
    <w:name w:val="Header Char"/>
    <w:basedOn w:val="DefaultParagraphFont"/>
    <w:link w:val="Header"/>
    <w:uiPriority w:val="99"/>
    <w:rsid w:val="00821BBC"/>
    <w:rPr>
      <w:rFonts w:ascii="Times New Roman" w:eastAsia="Calibri" w:hAnsi="Times New Roman" w:cs="B Mitra"/>
      <w:sz w:val="24"/>
      <w:szCs w:val="28"/>
      <w:lang w:bidi="fa-IR"/>
    </w:rPr>
  </w:style>
  <w:style w:type="paragraph" w:styleId="Footer">
    <w:name w:val="footer"/>
    <w:basedOn w:val="Normal"/>
    <w:link w:val="FooterChar"/>
    <w:uiPriority w:val="99"/>
    <w:unhideWhenUsed/>
    <w:rsid w:val="00821BBC"/>
    <w:pPr>
      <w:tabs>
        <w:tab w:val="center" w:pos="4680"/>
        <w:tab w:val="right" w:pos="9360"/>
      </w:tabs>
    </w:pPr>
  </w:style>
  <w:style w:type="character" w:customStyle="1" w:styleId="FooterChar">
    <w:name w:val="Footer Char"/>
    <w:basedOn w:val="DefaultParagraphFont"/>
    <w:link w:val="Footer"/>
    <w:uiPriority w:val="99"/>
    <w:rsid w:val="00821BBC"/>
    <w:rPr>
      <w:rFonts w:ascii="Times New Roman" w:eastAsia="Calibri" w:hAnsi="Times New Roman" w:cs="B Mitra"/>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C5AB-15E7-4C50-ADE6-19D30879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کاظم علیمحمدی</dc:creator>
  <cp:lastModifiedBy>کاظم علی محمدی</cp:lastModifiedBy>
  <cp:revision>11</cp:revision>
  <dcterms:created xsi:type="dcterms:W3CDTF">2017-04-30T09:26:00Z</dcterms:created>
  <dcterms:modified xsi:type="dcterms:W3CDTF">2017-10-28T05:18:00Z</dcterms:modified>
</cp:coreProperties>
</file>