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ABDC9" w14:textId="0AE0C69F" w:rsidR="00D464A0" w:rsidRPr="00984936" w:rsidRDefault="00D464A0" w:rsidP="000A2D33">
      <w:pPr>
        <w:shd w:val="clear" w:color="auto" w:fill="FFFFFF"/>
        <w:bidi/>
        <w:spacing w:after="58" w:line="240" w:lineRule="auto"/>
        <w:jc w:val="center"/>
        <w:rPr>
          <w:rFonts w:ascii="IRLotus" w:eastAsia="Times New Roman" w:hAnsi="IRLotus" w:cs="IRLotus"/>
          <w:sz w:val="32"/>
          <w:szCs w:val="32"/>
          <w:rtl/>
        </w:rPr>
      </w:pPr>
      <w:r w:rsidRPr="00984936">
        <w:rPr>
          <w:rFonts w:ascii="IRLotus" w:eastAsia="Times New Roman" w:hAnsi="IRLotus" w:cs="IRLotus"/>
          <w:sz w:val="32"/>
          <w:szCs w:val="32"/>
          <w:rtl/>
        </w:rPr>
        <w:t>باسمه تعالی</w:t>
      </w:r>
    </w:p>
    <w:p w14:paraId="6C30893E" w14:textId="77777777" w:rsidR="00D464A0" w:rsidRPr="00984936" w:rsidRDefault="00D464A0" w:rsidP="000A2D33">
      <w:pPr>
        <w:shd w:val="clear" w:color="auto" w:fill="FFFFFF"/>
        <w:bidi/>
        <w:spacing w:after="0" w:line="240" w:lineRule="auto"/>
        <w:jc w:val="center"/>
        <w:rPr>
          <w:rFonts w:ascii="IRLotus" w:eastAsia="Times New Roman" w:hAnsi="IRLotus" w:cs="IRLotus"/>
          <w:color w:val="0000FF"/>
          <w:sz w:val="32"/>
          <w:szCs w:val="32"/>
          <w:rtl/>
        </w:rPr>
      </w:pPr>
    </w:p>
    <w:p w14:paraId="54186844" w14:textId="67601BE3" w:rsidR="00632E66" w:rsidRPr="004E020D" w:rsidRDefault="009E6E79" w:rsidP="000A2D33">
      <w:pPr>
        <w:shd w:val="clear" w:color="auto" w:fill="FFFFFF"/>
        <w:bidi/>
        <w:spacing w:after="0" w:line="240" w:lineRule="auto"/>
        <w:jc w:val="center"/>
        <w:rPr>
          <w:rFonts w:ascii="IRTitr" w:eastAsia="Times New Roman" w:hAnsi="IRTitr" w:cs="IRTitr"/>
          <w:color w:val="0000FF"/>
          <w:sz w:val="52"/>
          <w:szCs w:val="52"/>
          <w:rtl/>
        </w:rPr>
      </w:pPr>
      <w:r w:rsidRPr="004E020D">
        <w:rPr>
          <w:rFonts w:ascii="IRTitr" w:eastAsia="Times New Roman" w:hAnsi="IRTitr" w:cs="IRTitr"/>
          <w:color w:val="0000FF"/>
          <w:sz w:val="52"/>
          <w:szCs w:val="52"/>
          <w:rtl/>
        </w:rPr>
        <w:t xml:space="preserve">زیّ و </w:t>
      </w:r>
      <w:r w:rsidR="000E5E0D" w:rsidRPr="004E020D">
        <w:rPr>
          <w:rFonts w:ascii="IRTitr" w:eastAsia="Times New Roman" w:hAnsi="IRTitr" w:cs="IRTitr"/>
          <w:color w:val="0000FF"/>
          <w:sz w:val="52"/>
          <w:szCs w:val="52"/>
          <w:rtl/>
        </w:rPr>
        <w:t>منش طلبگی</w:t>
      </w:r>
      <w:r w:rsidR="00632E66" w:rsidRPr="004E020D">
        <w:rPr>
          <w:rFonts w:ascii="IRTitr" w:eastAsia="Times New Roman" w:hAnsi="IRTitr" w:cs="IRTitr"/>
          <w:color w:val="0000FF"/>
          <w:sz w:val="52"/>
          <w:szCs w:val="52"/>
          <w:rtl/>
        </w:rPr>
        <w:t xml:space="preserve"> در کلام </w:t>
      </w:r>
      <w:r w:rsidRPr="004E020D">
        <w:rPr>
          <w:rFonts w:ascii="IRTitr" w:eastAsia="Times New Roman" w:hAnsi="IRTitr" w:cs="IRTitr"/>
          <w:color w:val="0000FF"/>
          <w:sz w:val="52"/>
          <w:szCs w:val="52"/>
          <w:rtl/>
        </w:rPr>
        <w:t xml:space="preserve">مقام معظم </w:t>
      </w:r>
      <w:r w:rsidR="00632E66" w:rsidRPr="004E020D">
        <w:rPr>
          <w:rFonts w:ascii="IRTitr" w:eastAsia="Times New Roman" w:hAnsi="IRTitr" w:cs="IRTitr"/>
          <w:color w:val="0000FF"/>
          <w:sz w:val="52"/>
          <w:szCs w:val="52"/>
          <w:rtl/>
        </w:rPr>
        <w:t>رهبری</w:t>
      </w:r>
    </w:p>
    <w:p w14:paraId="4764DB62" w14:textId="77777777" w:rsidR="001E1A58" w:rsidRPr="00984936" w:rsidRDefault="001E1A58" w:rsidP="000A2D33">
      <w:pPr>
        <w:shd w:val="clear" w:color="auto" w:fill="FFFFFF"/>
        <w:bidi/>
        <w:spacing w:after="58" w:line="240" w:lineRule="auto"/>
        <w:jc w:val="both"/>
        <w:rPr>
          <w:rFonts w:ascii="IRLotus" w:eastAsia="Times New Roman" w:hAnsi="IRLotus" w:cs="IRLotus"/>
          <w:color w:val="FF0000"/>
          <w:sz w:val="32"/>
          <w:szCs w:val="32"/>
        </w:rPr>
      </w:pPr>
      <w:r w:rsidRPr="00984936">
        <w:rPr>
          <w:rFonts w:ascii="IRLotus" w:eastAsia="Times New Roman" w:hAnsi="IRLotus" w:cs="IRLotus"/>
          <w:color w:val="000000"/>
          <w:sz w:val="32"/>
          <w:szCs w:val="32"/>
        </w:rPr>
        <w:br/>
      </w:r>
      <w:r w:rsidRPr="00984936">
        <w:rPr>
          <w:rFonts w:ascii="IRLotus" w:eastAsia="Times New Roman" w:hAnsi="IRLotus" w:cs="IRLotus"/>
          <w:color w:val="000000"/>
          <w:sz w:val="32"/>
          <w:szCs w:val="32"/>
          <w:rtl/>
        </w:rPr>
        <w:t xml:space="preserve">يكى از چيزهائى كه به نظر من به شما كمك ميكند، اين چيزى است كه در مورد نبى مكرم، اميرالمؤمنين فرمود: </w:t>
      </w:r>
      <w:r w:rsidRPr="00984936">
        <w:rPr>
          <w:rFonts w:ascii="IRLotus" w:eastAsia="Times New Roman" w:hAnsi="IRLotus" w:cs="IRLotus"/>
          <w:sz w:val="32"/>
          <w:szCs w:val="32"/>
          <w:rtl/>
        </w:rPr>
        <w:t>«طبيب دوّار بطبّه قد احكم مراهمه و احمى مواسمه». نبايد پشت ميز و توى اتاق حبس شد.</w:t>
      </w:r>
      <w:r w:rsidRPr="00984936">
        <w:rPr>
          <w:rFonts w:ascii="IRLotus" w:eastAsia="Times New Roman" w:hAnsi="IRLotus" w:cs="IRLotus"/>
          <w:color w:val="FF0000"/>
          <w:sz w:val="32"/>
          <w:szCs w:val="32"/>
          <w:rtl/>
        </w:rPr>
        <w:t xml:space="preserve"> </w:t>
      </w:r>
      <w:r w:rsidRPr="00984936">
        <w:rPr>
          <w:rFonts w:ascii="IRLotus" w:eastAsia="Times New Roman" w:hAnsi="IRLotus" w:cs="IRLotus"/>
          <w:sz w:val="32"/>
          <w:szCs w:val="32"/>
          <w:rtl/>
        </w:rPr>
        <w:t xml:space="preserve">شكل ادارى پيدا كردنِ ما مجموعه‌ى روحانى و مجموعه‌ى آخوند، به نفع ما نيست. </w:t>
      </w:r>
      <w:r w:rsidRPr="00984936">
        <w:rPr>
          <w:rFonts w:ascii="IRLotus" w:eastAsia="Times New Roman" w:hAnsi="IRLotus" w:cs="IRLotus"/>
          <w:color w:val="FF0000"/>
          <w:sz w:val="32"/>
          <w:szCs w:val="32"/>
          <w:rtl/>
        </w:rPr>
        <w:t>هر مسئوليتى هم در هر جا داريم، اين حالت طلبگى خودمان، حالت آخوندى خودمان، حالت روحانى خودمان را - كه انس با مردم، رفتن ميان مردم، گفتن به زبان مردم، شنيدن درددل مردم است - بايد از دست ندهيم</w:t>
      </w:r>
      <w:r w:rsidRPr="00984936">
        <w:rPr>
          <w:rFonts w:ascii="IRLotus" w:eastAsia="Times New Roman" w:hAnsi="IRLotus" w:cs="IRLotus"/>
          <w:color w:val="FF0000"/>
          <w:sz w:val="32"/>
          <w:szCs w:val="32"/>
        </w:rPr>
        <w:t>.</w:t>
      </w:r>
      <w:r w:rsidR="006D0401" w:rsidRPr="00984936">
        <w:rPr>
          <w:rFonts w:ascii="IRLotus" w:eastAsia="Times New Roman" w:hAnsi="IRLotus" w:cs="IRLotus"/>
          <w:color w:val="FF0000"/>
          <w:sz w:val="32"/>
          <w:szCs w:val="32"/>
          <w:rtl/>
        </w:rPr>
        <w:t xml:space="preserve"> </w:t>
      </w:r>
      <w:r w:rsidRPr="00984936">
        <w:rPr>
          <w:rFonts w:ascii="IRLotus" w:eastAsia="Times New Roman" w:hAnsi="IRLotus" w:cs="IRLotus"/>
          <w:color w:val="000000"/>
          <w:sz w:val="32"/>
          <w:szCs w:val="32"/>
          <w:rtl/>
        </w:rPr>
        <w:t>البته ما هر دو جورش را در بين روحانيون ديده‌ايم. كسانى بوده‌اند كه هيچ سمت رسمى و ادارى و اينها هم نداشتند، در عين حال رفتارشان با مردمى كه با آنها مواجه بودند، مثل رفتار يك آدم ادارى، خشك، بى‌انعطاف، بى‌توجه، بى‌محبت و بى‌لبخند بوده است. عكسش را هم ديده‌ايم. كسانى هم بوده‌اند كه مسئوليت</w:t>
      </w:r>
      <w:r w:rsidR="001D2C32" w:rsidRPr="00984936">
        <w:rPr>
          <w:rFonts w:ascii="IRLotus" w:eastAsia="Times New Roman" w:hAnsi="IRLotus" w:cs="IRLotus"/>
          <w:color w:val="000000"/>
          <w:sz w:val="32"/>
          <w:szCs w:val="32"/>
          <w:rtl/>
        </w:rPr>
        <w:t xml:space="preserve"> </w:t>
      </w:r>
      <w:r w:rsidRPr="00984936">
        <w:rPr>
          <w:rFonts w:ascii="IRLotus" w:eastAsia="Times New Roman" w:hAnsi="IRLotus" w:cs="IRLotus"/>
          <w:color w:val="000000"/>
          <w:sz w:val="32"/>
          <w:szCs w:val="32"/>
          <w:rtl/>
        </w:rPr>
        <w:t>هاى ادارى داشتند، اما در همان گوشه‌اى و ضلعى كه با مردم تماس پيدا مي</w:t>
      </w:r>
      <w:r w:rsidR="001D2C32" w:rsidRPr="00984936">
        <w:rPr>
          <w:rFonts w:ascii="IRLotus" w:eastAsia="Times New Roman" w:hAnsi="IRLotus" w:cs="IRLotus"/>
          <w:color w:val="000000"/>
          <w:sz w:val="32"/>
          <w:szCs w:val="32"/>
          <w:rtl/>
        </w:rPr>
        <w:t xml:space="preserve"> </w:t>
      </w:r>
      <w:r w:rsidRPr="00984936">
        <w:rPr>
          <w:rFonts w:ascii="IRLotus" w:eastAsia="Times New Roman" w:hAnsi="IRLotus" w:cs="IRLotus"/>
          <w:color w:val="000000"/>
          <w:sz w:val="32"/>
          <w:szCs w:val="32"/>
          <w:rtl/>
        </w:rPr>
        <w:t>كردند، رفتار محبت‌آميز، رفتار پدرانه، رفتار مشفقانه و دلسوزانه با مردم داشتند؛ اين خوب است، اين درست است. پس اين هم يك مسئله است؛ يعنى حبس نشدن مجموعه در قالبهاى سازمانى. نه اينكه من با سازماندهى مخالف باشم؛ نه، بدون سازماندهى، بدون تشكيلات، مديريت امكان ندارد و كار هم پيش نميرود. نخير، بنده معتقد به نظم سازمانى هستم؛ اما معتقدم كه اين نظم سازمانى نبايد ما را از هويت خودمان خارج كند. ما در همه صورت روحانى هستيم. بايستى با همان منش روحانى، به شكل روحانى‌اى كه در عالم شيعه وجود دارد، مشى كنيم. البته اين حالت در مذاهب و اديان ديگر هم بكلى منتفى نيست؛ يك جاهائى وجود دارد، براى آنها خيلى هم خوب است؛ اما حالا در بين شيعه يك سنتى است. اين حالتى كه در بين روحانيت شيعه وجود داشته - اينكه با مردم مأنوس است، از مردم مرتزق است، نسبت به مردم مشفق است، دردهاى مردم دردهاى اوست - اين را بايد حفظ كنيد؛ اين چيز خيلى مهمى است</w:t>
      </w:r>
      <w:r w:rsidR="0073398D" w:rsidRPr="00984936">
        <w:rPr>
          <w:rFonts w:ascii="IRLotus" w:eastAsia="Times New Roman" w:hAnsi="IRLotus" w:cs="IRLotus"/>
          <w:color w:val="000000"/>
          <w:sz w:val="32"/>
          <w:szCs w:val="32"/>
          <w:rtl/>
        </w:rPr>
        <w:t xml:space="preserve"> </w:t>
      </w:r>
      <w:r w:rsidR="0073398D" w:rsidRPr="00984936">
        <w:rPr>
          <w:rFonts w:ascii="IRLotus" w:eastAsia="Times New Roman" w:hAnsi="IRLotus" w:cs="IRLotus"/>
          <w:sz w:val="32"/>
          <w:szCs w:val="32"/>
          <w:rtl/>
        </w:rPr>
        <w:t>(</w:t>
      </w:r>
      <w:hyperlink r:id="rId4" w:history="1">
        <w:r w:rsidR="0073398D" w:rsidRPr="00984936">
          <w:rPr>
            <w:rFonts w:ascii="IRLotus" w:eastAsia="Times New Roman" w:hAnsi="IRLotus" w:cs="IRLotus"/>
            <w:sz w:val="32"/>
            <w:szCs w:val="32"/>
            <w:rtl/>
          </w:rPr>
          <w:t>بيانات در ديدار اعضای نمايندگى رهبرى در دانشگاه‌ها</w:t>
        </w:r>
      </w:hyperlink>
      <w:r w:rsidR="0073398D" w:rsidRPr="00984936">
        <w:rPr>
          <w:rFonts w:ascii="IRLotus" w:eastAsia="Times New Roman" w:hAnsi="IRLotus" w:cs="IRLotus"/>
          <w:sz w:val="32"/>
          <w:szCs w:val="32"/>
          <w:rtl/>
          <w:lang w:bidi="fa-IR"/>
        </w:rPr>
        <w:t>،</w:t>
      </w:r>
      <w:r w:rsidRPr="00984936">
        <w:rPr>
          <w:rFonts w:ascii="IRLotus" w:eastAsia="Times New Roman" w:hAnsi="IRLotus" w:cs="IRLotus"/>
          <w:sz w:val="32"/>
          <w:szCs w:val="32"/>
        </w:rPr>
        <w:t xml:space="preserve"> </w:t>
      </w:r>
      <w:r w:rsidRPr="00984936">
        <w:rPr>
          <w:rFonts w:ascii="IRLotus" w:eastAsia="Times New Roman" w:hAnsi="IRLotus" w:cs="IRLotus"/>
          <w:sz w:val="32"/>
          <w:szCs w:val="32"/>
          <w:rtl/>
          <w:lang w:bidi="fa-IR"/>
        </w:rPr>
        <w:t>20/04/1389</w:t>
      </w:r>
      <w:r w:rsidR="0073398D" w:rsidRPr="00984936">
        <w:rPr>
          <w:rFonts w:ascii="IRLotus" w:eastAsia="Times New Roman" w:hAnsi="IRLotus" w:cs="IRLotus"/>
          <w:sz w:val="32"/>
          <w:szCs w:val="32"/>
          <w:rtl/>
        </w:rPr>
        <w:t>)</w:t>
      </w:r>
    </w:p>
    <w:p w14:paraId="593A9F42" w14:textId="77777777" w:rsidR="0069746B" w:rsidRDefault="003F5797" w:rsidP="000A2D33">
      <w:pPr>
        <w:shd w:val="clear" w:color="auto" w:fill="FFFFFF"/>
        <w:bidi/>
        <w:spacing w:after="0" w:line="240" w:lineRule="auto"/>
        <w:jc w:val="both"/>
        <w:rPr>
          <w:rFonts w:ascii="IRLotus" w:eastAsia="Times New Roman" w:hAnsi="IRLotus" w:cs="IRLotus"/>
          <w:sz w:val="32"/>
          <w:szCs w:val="32"/>
          <w:rtl/>
        </w:rPr>
      </w:pPr>
      <w:r w:rsidRPr="00984936">
        <w:rPr>
          <w:rFonts w:ascii="IRLotus" w:eastAsia="Times New Roman" w:hAnsi="IRLotus" w:cs="IRLotus"/>
          <w:color w:val="000000"/>
          <w:sz w:val="32"/>
          <w:szCs w:val="32"/>
        </w:rPr>
        <w:br/>
      </w:r>
      <w:r w:rsidRPr="00984936">
        <w:rPr>
          <w:rFonts w:ascii="IRLotus" w:eastAsia="Times New Roman" w:hAnsi="IRLotus" w:cs="IRLotus"/>
          <w:color w:val="FF0000"/>
          <w:sz w:val="32"/>
          <w:szCs w:val="32"/>
          <w:rtl/>
        </w:rPr>
        <w:t>روحانيت داراى قداست است. مردم به من و شما كه نگاه مى‌كنند، به خاطر لباسمان، شأنمان و شغلمان، حساب خاصى براى ما باز مى‌كنند و يك تقدسى قائلند.</w:t>
      </w:r>
      <w:r w:rsidRPr="00984936">
        <w:rPr>
          <w:rFonts w:ascii="IRLotus" w:eastAsia="Times New Roman" w:hAnsi="IRLotus" w:cs="IRLotus"/>
          <w:color w:val="000000"/>
          <w:sz w:val="32"/>
          <w:szCs w:val="32"/>
          <w:rtl/>
        </w:rPr>
        <w:t xml:space="preserve"> بعضى از گناهانى كه خودشان مى‌كنند، خيال مى‌كنند ماها </w:t>
      </w:r>
      <w:r w:rsidRPr="00984936">
        <w:rPr>
          <w:rFonts w:ascii="IRLotus" w:eastAsia="Times New Roman" w:hAnsi="IRLotus" w:cs="IRLotus"/>
          <w:color w:val="000000"/>
          <w:sz w:val="32"/>
          <w:szCs w:val="32"/>
          <w:rtl/>
        </w:rPr>
        <w:lastRenderedPageBreak/>
        <w:t xml:space="preserve">نمى‌كنيم؛ بعضى از كارهاى خيرى كه خودشان انجام نمى‌دهند، خيال مى‌كنند ما انجام مى‌دهيم؛ خيال مى‌كنند ماها دائم در حال ذكر الهى و توجه به پروردگار - كه غالباً از آن غفلت مى‌شود - هستيم؛ يك چنين تصوراتى درباره‌ى ما دارند. البته اين تصورات را نبايد تقويت كرد. امام سجاد (سلام‌اللَّه عليه) در يكى از ادعيه‌ى صحيفه‌ى ثانيه‌ى سجاديه از خداى متعال شش چيز مى‌خواهد، كه يكى‌اش اين است: «و لبّاً راجحاً»؛ باطنم از ظاهرم بهتر باشد. ماها در اين زمينه گرفتاريم. بايد باطنمان از ظاهرمان بهتر باشد. اين قداست را چگونه حفظ كنيم؟ </w:t>
      </w:r>
      <w:r w:rsidRPr="00984936">
        <w:rPr>
          <w:rFonts w:ascii="IRLotus" w:eastAsia="Times New Roman" w:hAnsi="IRLotus" w:cs="IRLotus"/>
          <w:color w:val="FF0000"/>
          <w:sz w:val="32"/>
          <w:szCs w:val="32"/>
          <w:rtl/>
        </w:rPr>
        <w:t xml:space="preserve">حفظ قداست با سلامت مالى، سلامت اخلاقى و حفظ زىّ طلبگى است. </w:t>
      </w:r>
      <w:r w:rsidRPr="00984936">
        <w:rPr>
          <w:rFonts w:ascii="IRLotus" w:eastAsia="Times New Roman" w:hAnsi="IRLotus" w:cs="IRLotus"/>
          <w:color w:val="000000"/>
          <w:sz w:val="32"/>
          <w:szCs w:val="32"/>
          <w:rtl/>
        </w:rPr>
        <w:t xml:space="preserve">نمى‌گوييم عباى پاره به دوشمان بيندازيم؛ معناى زىّ طلبگى اين نيست. معنايش اين است كه در دنياطلبى مثل دنياطلبان عمل نكنيم؛ هر چه هوس كرديم، بخواهيم. من قبلها روايتى ديدم كه هر كس هر چه دلش خواست بپوشد، هر چه دلش خواست بخورد و هر مركوبى كه دلش خواست سوار شود، اين شخص پيش خداى متعال ملعون است. اين شأن پولدارها و پول‌پرستهاست. ما هم فلان چيز را هوس مى‌كنيم، اما حالا پول نداريم، به‌مجردى كه پول گيرمان آمد، فوراً مى‌رويم آن را تهيه مى‌كنيم؛ منتظريم كه از اين صد جزء اشرافيگرى، وقتى اين يك جزئش فراهم شد، نود و نه جزء ديگر را هم در فرصتهاى ديگر همين‌طور بتدريج فراهم كنيم. اين شأن طلبگى نيست. </w:t>
      </w:r>
      <w:r w:rsidRPr="00984936">
        <w:rPr>
          <w:rFonts w:ascii="IRLotus" w:eastAsia="Times New Roman" w:hAnsi="IRLotus" w:cs="IRLotus"/>
          <w:color w:val="FF0000"/>
          <w:sz w:val="32"/>
          <w:szCs w:val="32"/>
          <w:rtl/>
        </w:rPr>
        <w:t>شأن طلبگى اين است كه انسان يك زىّ متوسطى همراه با قناعت، سلامت مالى و سادگى به طور نسبى براى خودش نگه دارد.</w:t>
      </w:r>
      <w:r w:rsidRPr="00984936">
        <w:rPr>
          <w:rFonts w:ascii="IRLotus" w:eastAsia="Times New Roman" w:hAnsi="IRLotus" w:cs="IRLotus"/>
          <w:color w:val="000000"/>
          <w:sz w:val="32"/>
          <w:szCs w:val="32"/>
          <w:rtl/>
        </w:rPr>
        <w:t xml:space="preserve"> سلامت اخلاقى، خيلى مه</w:t>
      </w:r>
      <w:r w:rsidR="0073398D" w:rsidRPr="00984936">
        <w:rPr>
          <w:rFonts w:ascii="IRLotus" w:eastAsia="Times New Roman" w:hAnsi="IRLotus" w:cs="IRLotus"/>
          <w:color w:val="000000"/>
          <w:sz w:val="32"/>
          <w:szCs w:val="32"/>
          <w:rtl/>
        </w:rPr>
        <w:t xml:space="preserve">م است. آن وقت قداست حفظ خواهد شد </w:t>
      </w:r>
    </w:p>
    <w:p w14:paraId="034120E9" w14:textId="71515BC6" w:rsidR="003F5797" w:rsidRPr="00984936" w:rsidRDefault="0073398D" w:rsidP="0069746B">
      <w:pPr>
        <w:shd w:val="clear" w:color="auto" w:fill="FFFFFF"/>
        <w:bidi/>
        <w:spacing w:after="0" w:line="240" w:lineRule="auto"/>
        <w:jc w:val="both"/>
        <w:rPr>
          <w:rFonts w:ascii="IRLotus" w:eastAsia="Times New Roman" w:hAnsi="IRLotus" w:cs="IRLotus"/>
          <w:b/>
          <w:bCs/>
          <w:color w:val="000000"/>
          <w:sz w:val="32"/>
          <w:szCs w:val="32"/>
          <w:rtl/>
        </w:rPr>
      </w:pPr>
      <w:r w:rsidRPr="00984936">
        <w:rPr>
          <w:rFonts w:ascii="IRLotus" w:eastAsia="Times New Roman" w:hAnsi="IRLotus" w:cs="IRLotus"/>
          <w:sz w:val="32"/>
          <w:szCs w:val="32"/>
          <w:rtl/>
        </w:rPr>
        <w:t>(</w:t>
      </w:r>
      <w:hyperlink r:id="rId5" w:history="1">
        <w:r w:rsidRPr="00984936">
          <w:rPr>
            <w:rFonts w:ascii="IRLotus" w:eastAsia="Times New Roman" w:hAnsi="IRLotus" w:cs="IRLotus"/>
            <w:sz w:val="32"/>
            <w:szCs w:val="32"/>
            <w:rtl/>
          </w:rPr>
          <w:t>بیانات در دیدار روحانیون استان سمنان</w:t>
        </w:r>
      </w:hyperlink>
      <w:r w:rsidRPr="00984936">
        <w:rPr>
          <w:rFonts w:ascii="IRLotus" w:eastAsia="Times New Roman" w:hAnsi="IRLotus" w:cs="IRLotus"/>
          <w:sz w:val="32"/>
          <w:szCs w:val="32"/>
          <w:rtl/>
        </w:rPr>
        <w:t xml:space="preserve">، </w:t>
      </w:r>
      <w:r w:rsidR="003F5797" w:rsidRPr="00984936">
        <w:rPr>
          <w:rFonts w:ascii="IRLotus" w:eastAsia="Times New Roman" w:hAnsi="IRLotus" w:cs="IRLotus"/>
          <w:sz w:val="32"/>
          <w:szCs w:val="32"/>
          <w:rtl/>
        </w:rPr>
        <w:t>17/8/1385</w:t>
      </w:r>
      <w:r w:rsidRPr="00984936">
        <w:rPr>
          <w:rFonts w:ascii="IRLotus" w:eastAsia="Times New Roman" w:hAnsi="IRLotus" w:cs="IRLotus"/>
          <w:sz w:val="32"/>
          <w:szCs w:val="32"/>
          <w:rtl/>
        </w:rPr>
        <w:t>)</w:t>
      </w:r>
    </w:p>
    <w:p w14:paraId="74984A1B" w14:textId="77777777" w:rsidR="003F5797" w:rsidRPr="00984936" w:rsidRDefault="003F5797" w:rsidP="000A2D33">
      <w:pPr>
        <w:shd w:val="clear" w:color="auto" w:fill="FFFFFF"/>
        <w:bidi/>
        <w:spacing w:after="58" w:line="240" w:lineRule="auto"/>
        <w:jc w:val="both"/>
        <w:rPr>
          <w:rFonts w:ascii="IRLotus" w:eastAsia="Times New Roman" w:hAnsi="IRLotus" w:cs="IRLotus"/>
          <w:color w:val="000000"/>
          <w:sz w:val="32"/>
          <w:szCs w:val="32"/>
          <w:rtl/>
        </w:rPr>
      </w:pPr>
    </w:p>
    <w:p w14:paraId="115FE83F" w14:textId="77777777" w:rsidR="0080242E" w:rsidRPr="00984936" w:rsidRDefault="003F5797" w:rsidP="000A2D33">
      <w:pPr>
        <w:shd w:val="clear" w:color="auto" w:fill="FFFFFF"/>
        <w:bidi/>
        <w:spacing w:after="0" w:line="240" w:lineRule="auto"/>
        <w:jc w:val="both"/>
        <w:rPr>
          <w:rFonts w:ascii="IRLotus" w:eastAsia="Times New Roman" w:hAnsi="IRLotus" w:cs="IRLotus"/>
          <w:color w:val="000000"/>
          <w:sz w:val="32"/>
          <w:szCs w:val="32"/>
          <w:rtl/>
        </w:rPr>
      </w:pPr>
      <w:r w:rsidRPr="00984936">
        <w:rPr>
          <w:rFonts w:ascii="IRLotus" w:eastAsia="Times New Roman" w:hAnsi="IRLotus" w:cs="IRLotus"/>
          <w:color w:val="000000"/>
          <w:sz w:val="32"/>
          <w:szCs w:val="32"/>
        </w:rPr>
        <w:br/>
      </w:r>
      <w:r w:rsidRPr="00984936">
        <w:rPr>
          <w:rFonts w:ascii="IRLotus" w:eastAsia="Times New Roman" w:hAnsi="IRLotus" w:cs="IRLotus"/>
          <w:color w:val="000000"/>
          <w:sz w:val="32"/>
          <w:szCs w:val="32"/>
          <w:rtl/>
        </w:rPr>
        <w:t xml:space="preserve">حضور مجموعه‌يى به نام عقيدتى، سياسى در نيروهاى مسلح، يكى از الهامات الهى و از بركات پروردگار بر امام بزرگوار ما و مجموعه‌ى دست‌اندركار امور كشور بود. </w:t>
      </w:r>
      <w:r w:rsidRPr="00984936">
        <w:rPr>
          <w:rFonts w:ascii="IRLotus" w:eastAsia="Times New Roman" w:hAnsi="IRLotus" w:cs="IRLotus"/>
          <w:color w:val="FF0000"/>
          <w:sz w:val="32"/>
          <w:szCs w:val="32"/>
          <w:rtl/>
        </w:rPr>
        <w:t>نقش روحانيون، نقش هدايت و دستگيرىِ معنوى است.</w:t>
      </w:r>
      <w:r w:rsidRPr="00984936">
        <w:rPr>
          <w:rFonts w:ascii="IRLotus" w:eastAsia="Times New Roman" w:hAnsi="IRLotus" w:cs="IRLotus"/>
          <w:color w:val="000000"/>
          <w:sz w:val="32"/>
          <w:szCs w:val="32"/>
          <w:rtl/>
        </w:rPr>
        <w:t xml:space="preserve"> همه به روحانى احتياج دارند - همچنان‌كه به طبيب احتياج دارند - و </w:t>
      </w:r>
      <w:r w:rsidRPr="00984936">
        <w:rPr>
          <w:rFonts w:ascii="IRLotus" w:eastAsia="Times New Roman" w:hAnsi="IRLotus" w:cs="IRLotus"/>
          <w:color w:val="FF0000"/>
          <w:sz w:val="32"/>
          <w:szCs w:val="32"/>
          <w:rtl/>
        </w:rPr>
        <w:t>اگر روحانى در هر نقطه‌يى به وظايف خود عمل كند، آن‌جا را از لحاظ معنوى آباد خواهد كرد.</w:t>
      </w:r>
      <w:r w:rsidRPr="00984936">
        <w:rPr>
          <w:rFonts w:ascii="IRLotus" w:eastAsia="Times New Roman" w:hAnsi="IRLotus" w:cs="IRLotus"/>
          <w:color w:val="000000"/>
          <w:sz w:val="32"/>
          <w:szCs w:val="32"/>
          <w:rtl/>
        </w:rPr>
        <w:t xml:space="preserve"> گاهى وجود ما عمامه‌يى‌ها در جاهايى بى‌اثر مى‌شود، يا احياناً خداى ناكرده اثرهاى منفى بر جاى مى‌گذارد؛ اين به‌خاطر اين است كه ما در آن مورد با وظايف و هويت و منش يك روحانى ظاهر نشده‌ايم. در طول سالهاى متمادىِ عمر روحانيت شيعه، هرجا روحانيون با منش و هويت روحانىِ خود ظاهر شده‌اند، بركاتى بر جاى گذاشته‌اند؛ چه در ميدان سياست، چه در ميدان معنويت، چه در ميدان‌هاى مربوط به رزم و دفاع از كشور و امنيت، و چه در هر ميدان ديگرى. شأن روحانى اين است. نمى‌خواهم ادعا كنم كه حضور روحانيون در نيروهاى مسلح در سالهاى بعد از انقلاب صددرصد </w:t>
      </w:r>
      <w:r w:rsidRPr="00984936">
        <w:rPr>
          <w:rFonts w:ascii="IRLotus" w:eastAsia="Times New Roman" w:hAnsi="IRLotus" w:cs="IRLotus"/>
          <w:color w:val="000000"/>
          <w:sz w:val="32"/>
          <w:szCs w:val="32"/>
          <w:rtl/>
        </w:rPr>
        <w:lastRenderedPageBreak/>
        <w:t>همان‌طورى بوده است كه از ماها انتظار مى‌رفته؛ اما مى‌خواهم اين را عرض كنم كه در مجموعه‌ى بزرگ نيروهاى مسلح، هرجا علما، روحانيون، فضلا و طلاب جوان با همان منش روحانى حضور داشته‌اند، تأثيرات بسيار گران</w:t>
      </w:r>
      <w:r w:rsidR="006C475F" w:rsidRPr="00984936">
        <w:rPr>
          <w:rFonts w:ascii="IRLotus" w:eastAsia="Times New Roman" w:hAnsi="IRLotus" w:cs="IRLotus"/>
          <w:color w:val="000000"/>
          <w:sz w:val="32"/>
          <w:szCs w:val="32"/>
          <w:rtl/>
        </w:rPr>
        <w:t xml:space="preserve"> </w:t>
      </w:r>
      <w:r w:rsidRPr="00984936">
        <w:rPr>
          <w:rFonts w:ascii="IRLotus" w:eastAsia="Times New Roman" w:hAnsi="IRLotus" w:cs="IRLotus"/>
          <w:color w:val="000000"/>
          <w:sz w:val="32"/>
          <w:szCs w:val="32"/>
          <w:rtl/>
        </w:rPr>
        <w:t>بهايى برجاى گذاشته‌اند</w:t>
      </w:r>
      <w:r w:rsidRPr="00984936">
        <w:rPr>
          <w:rFonts w:ascii="IRLotus" w:eastAsia="Times New Roman" w:hAnsi="IRLotus" w:cs="IRLotus"/>
          <w:color w:val="000000"/>
          <w:sz w:val="32"/>
          <w:szCs w:val="32"/>
        </w:rPr>
        <w:t>.</w:t>
      </w:r>
    </w:p>
    <w:p w14:paraId="275D7BCD" w14:textId="77777777" w:rsidR="0080242E" w:rsidRPr="00984936" w:rsidRDefault="0080242E" w:rsidP="000A2D33">
      <w:pPr>
        <w:shd w:val="clear" w:color="auto" w:fill="FFFFFF"/>
        <w:bidi/>
        <w:spacing w:after="0" w:line="240" w:lineRule="auto"/>
        <w:jc w:val="both"/>
        <w:rPr>
          <w:rFonts w:ascii="IRLotus" w:hAnsi="IRLotus" w:cs="IRLotus"/>
          <w:color w:val="000000"/>
          <w:sz w:val="32"/>
          <w:szCs w:val="32"/>
          <w:rtl/>
        </w:rPr>
      </w:pPr>
      <w:r w:rsidRPr="00984936">
        <w:rPr>
          <w:rFonts w:ascii="IRLotus" w:hAnsi="IRLotus" w:cs="IRLotus"/>
          <w:color w:val="000000"/>
          <w:sz w:val="32"/>
          <w:szCs w:val="32"/>
          <w:rtl/>
        </w:rPr>
        <w:t>منش روحانى نبايد فرماندهى باشد؛ هرچند تشريفات فرماندهى اصلاً مردمىِ محض است. شما فرض كنيد در فلان محله‌ى تهران يا هر شهر ديگرى پيش</w:t>
      </w:r>
      <w:r w:rsidR="006C475F" w:rsidRPr="00984936">
        <w:rPr>
          <w:rFonts w:ascii="IRLotus" w:hAnsi="IRLotus" w:cs="IRLotus"/>
          <w:color w:val="000000"/>
          <w:sz w:val="32"/>
          <w:szCs w:val="32"/>
          <w:rtl/>
        </w:rPr>
        <w:t xml:space="preserve"> </w:t>
      </w:r>
      <w:r w:rsidRPr="00984936">
        <w:rPr>
          <w:rFonts w:ascii="IRLotus" w:hAnsi="IRLotus" w:cs="IRLotus"/>
          <w:color w:val="000000"/>
          <w:sz w:val="32"/>
          <w:szCs w:val="32"/>
          <w:rtl/>
        </w:rPr>
        <w:t>نماز يك مسجد هستيد. پيش</w:t>
      </w:r>
      <w:r w:rsidR="006C475F" w:rsidRPr="00984936">
        <w:rPr>
          <w:rFonts w:ascii="IRLotus" w:hAnsi="IRLotus" w:cs="IRLotus"/>
          <w:color w:val="000000"/>
          <w:sz w:val="32"/>
          <w:szCs w:val="32"/>
          <w:rtl/>
        </w:rPr>
        <w:t xml:space="preserve"> </w:t>
      </w:r>
      <w:r w:rsidRPr="00984936">
        <w:rPr>
          <w:rFonts w:ascii="IRLotus" w:hAnsi="IRLotus" w:cs="IRLotus"/>
          <w:color w:val="000000"/>
          <w:sz w:val="32"/>
          <w:szCs w:val="32"/>
          <w:rtl/>
        </w:rPr>
        <w:t>نماز يك مسجد چگونه رفتار مى‌كند؟ با امر و نهى و پَسرو و پيشرو رفتار مى‌كند؟ اگر بكند، مردم به نمازش نمى‌آيند. هميشه گرم‌ترين نماز جماعت‌ها متعلق به پيش</w:t>
      </w:r>
      <w:r w:rsidR="006C475F" w:rsidRPr="00984936">
        <w:rPr>
          <w:rFonts w:ascii="IRLotus" w:hAnsi="IRLotus" w:cs="IRLotus"/>
          <w:color w:val="000000"/>
          <w:sz w:val="32"/>
          <w:szCs w:val="32"/>
          <w:rtl/>
        </w:rPr>
        <w:t xml:space="preserve"> </w:t>
      </w:r>
      <w:r w:rsidRPr="00984936">
        <w:rPr>
          <w:rFonts w:ascii="IRLotus" w:hAnsi="IRLotus" w:cs="IRLotus"/>
          <w:color w:val="000000"/>
          <w:sz w:val="32"/>
          <w:szCs w:val="32"/>
          <w:rtl/>
        </w:rPr>
        <w:t>نمازهاى مردمى است: با مردم گرم مى‌گيرند؛ با مردم خوش اخلاقى مى‌كنند؛ بى‌حوصلگى نشان نمى‌دهند؛ بدخلقى نشان نمى‌دهند، جواب مسأله‌شان را مى‌دهند؛ يك وقت اگر كسى بيمارى و مشكلى داشته باشد، اگر با پول نتوانند، با اخلاق آن مشكل را تسكين مى‌دهند. گفت</w:t>
      </w:r>
      <w:r w:rsidRPr="00984936">
        <w:rPr>
          <w:rFonts w:ascii="IRLotus" w:hAnsi="IRLotus" w:cs="IRLotus"/>
          <w:color w:val="000000"/>
          <w:sz w:val="32"/>
          <w:szCs w:val="32"/>
        </w:rPr>
        <w:t>:</w:t>
      </w:r>
    </w:p>
    <w:p w14:paraId="486322D1" w14:textId="77777777" w:rsidR="0080242E" w:rsidRPr="00984936" w:rsidRDefault="0080242E" w:rsidP="000A2D33">
      <w:pPr>
        <w:shd w:val="clear" w:color="auto" w:fill="FFFFFF"/>
        <w:bidi/>
        <w:spacing w:after="0" w:line="240" w:lineRule="auto"/>
        <w:jc w:val="center"/>
        <w:rPr>
          <w:rFonts w:ascii="IRLotus" w:hAnsi="IRLotus" w:cs="IRLotus"/>
          <w:color w:val="000000"/>
          <w:sz w:val="32"/>
          <w:szCs w:val="32"/>
          <w:rtl/>
        </w:rPr>
      </w:pPr>
      <w:r w:rsidRPr="00984936">
        <w:rPr>
          <w:rFonts w:ascii="IRLotus" w:hAnsi="IRLotus" w:cs="IRLotus"/>
          <w:color w:val="000000"/>
          <w:sz w:val="32"/>
          <w:szCs w:val="32"/>
          <w:rtl/>
        </w:rPr>
        <w:t>چو وا نمى‌كنى گرهى خود گره مباش</w:t>
      </w:r>
    </w:p>
    <w:p w14:paraId="1E3B805F" w14:textId="77777777" w:rsidR="0080242E" w:rsidRPr="00984936" w:rsidRDefault="0080242E" w:rsidP="000A2D33">
      <w:pPr>
        <w:shd w:val="clear" w:color="auto" w:fill="FFFFFF"/>
        <w:bidi/>
        <w:spacing w:after="0" w:line="240" w:lineRule="auto"/>
        <w:jc w:val="center"/>
        <w:rPr>
          <w:rFonts w:ascii="IRLotus" w:hAnsi="IRLotus" w:cs="IRLotus"/>
          <w:color w:val="000000"/>
          <w:sz w:val="32"/>
          <w:szCs w:val="32"/>
          <w:rtl/>
        </w:rPr>
      </w:pPr>
      <w:r w:rsidRPr="00984936">
        <w:rPr>
          <w:rFonts w:ascii="IRLotus" w:hAnsi="IRLotus" w:cs="IRLotus"/>
          <w:color w:val="000000"/>
          <w:sz w:val="32"/>
          <w:szCs w:val="32"/>
          <w:rtl/>
        </w:rPr>
        <w:t>ابرو گشاده باش چو دستت گشاده نيست</w:t>
      </w:r>
    </w:p>
    <w:p w14:paraId="4B28951D" w14:textId="77777777" w:rsidR="0069746B" w:rsidRDefault="0080242E" w:rsidP="000A2D33">
      <w:pPr>
        <w:shd w:val="clear" w:color="auto" w:fill="FFFFFF"/>
        <w:bidi/>
        <w:spacing w:after="0" w:line="240" w:lineRule="auto"/>
        <w:jc w:val="both"/>
        <w:rPr>
          <w:rFonts w:ascii="IRLotus" w:hAnsi="IRLotus" w:cs="IRLotus"/>
          <w:color w:val="000000"/>
          <w:sz w:val="32"/>
          <w:szCs w:val="32"/>
          <w:rtl/>
        </w:rPr>
      </w:pPr>
      <w:r w:rsidRPr="00984936">
        <w:rPr>
          <w:rFonts w:ascii="IRLotus" w:hAnsi="IRLotus" w:cs="IRLotus"/>
          <w:color w:val="FF0000"/>
          <w:sz w:val="32"/>
          <w:szCs w:val="32"/>
          <w:rtl/>
        </w:rPr>
        <w:t>به عنوان آخوندى، دست ما گشاده نيست؛ اما ا</w:t>
      </w:r>
      <w:r w:rsidR="006C475F" w:rsidRPr="00984936">
        <w:rPr>
          <w:rFonts w:ascii="IRLotus" w:hAnsi="IRLotus" w:cs="IRLotus"/>
          <w:color w:val="FF0000"/>
          <w:sz w:val="32"/>
          <w:szCs w:val="32"/>
          <w:rtl/>
        </w:rPr>
        <w:t>َ</w:t>
      </w:r>
      <w:r w:rsidRPr="00984936">
        <w:rPr>
          <w:rFonts w:ascii="IRLotus" w:hAnsi="IRLotus" w:cs="IRLotus"/>
          <w:color w:val="FF0000"/>
          <w:sz w:val="32"/>
          <w:szCs w:val="32"/>
          <w:rtl/>
        </w:rPr>
        <w:t>برويمان كه مى‌تواند گشاده باشد.</w:t>
      </w:r>
      <w:r w:rsidRPr="00984936">
        <w:rPr>
          <w:rFonts w:ascii="IRLotus" w:hAnsi="IRLotus" w:cs="IRLotus"/>
          <w:color w:val="000000"/>
          <w:sz w:val="32"/>
          <w:szCs w:val="32"/>
          <w:rtl/>
        </w:rPr>
        <w:t xml:space="preserve"> بنده خودم سالها پيش</w:t>
      </w:r>
      <w:r w:rsidR="006C475F" w:rsidRPr="00984936">
        <w:rPr>
          <w:rFonts w:ascii="IRLotus" w:hAnsi="IRLotus" w:cs="IRLotus"/>
          <w:color w:val="000000"/>
          <w:sz w:val="32"/>
          <w:szCs w:val="32"/>
          <w:rtl/>
        </w:rPr>
        <w:t xml:space="preserve"> </w:t>
      </w:r>
      <w:r w:rsidRPr="00984936">
        <w:rPr>
          <w:rFonts w:ascii="IRLotus" w:hAnsi="IRLotus" w:cs="IRLotus"/>
          <w:color w:val="000000"/>
          <w:sz w:val="32"/>
          <w:szCs w:val="32"/>
          <w:rtl/>
        </w:rPr>
        <w:t>نمازى كرده‌ام؛ مى‌دانم انسان چگونه بايد با مردم رفتار كند. وقتى نماز تمام مى‌شد، برمى‌گشتم رو به مردم مى‌نشستم. تسبيحات حضرت زهرا را هم كه مى‌گفتم، افراد مى‌آمدند و مى‌ديدند راه باز است. جوان مى‌آمد، مزلّف مى‌آمد، بازارى مى‌آمد، ريش‌دار مى‌آمد، بى‌ريش مى‌آمد. آن زمان، پوشيدن پوستين‌هاى وارونه در ميان جوانهاى بيتل مد شده بود. يك روز رفتم نماز، ديدم يكى از همين جوانهاى آلامد كه موهايش را روغن زده، آمده و صف اول كنار متدينين و بازارى‌هاى خوب و افراد محاسن سفيد نشسته. احساس كردم اين جوان با من حرفى دارد. نشستم و به او پاسخِ نگاه دادم؛ يعنى اجازه دادم بيايد حرفش را بزند. جلو آمد و گفت آقا! من صف اول بنشينم، اشكال دارد؟ گفتم نه، چه اشكالى دارد؟ شما هم مثل بقيه. گفت: اين آقايان مى‌گويند اشكال دارد. گفتم: اين آقايان بيخود مى‌گويند! اين جوان، ديگر از اين مسجد پا نمى‌كِشد. اين جوان، ديگر از اين پيش</w:t>
      </w:r>
      <w:r w:rsidR="006C475F" w:rsidRPr="00984936">
        <w:rPr>
          <w:rFonts w:ascii="IRLotus" w:hAnsi="IRLotus" w:cs="IRLotus"/>
          <w:color w:val="000000"/>
          <w:sz w:val="32"/>
          <w:szCs w:val="32"/>
          <w:rtl/>
        </w:rPr>
        <w:t xml:space="preserve"> </w:t>
      </w:r>
      <w:r w:rsidRPr="00984936">
        <w:rPr>
          <w:rFonts w:ascii="IRLotus" w:hAnsi="IRLotus" w:cs="IRLotus"/>
          <w:color w:val="000000"/>
          <w:sz w:val="32"/>
          <w:szCs w:val="32"/>
          <w:rtl/>
        </w:rPr>
        <w:t>نماز دل نمى‌كند. همين‌طور هم بود؛ از ما دل نمى‌كندند. بنده وقتى مسجد مى‌رفتم، در ميان صد نفر، اقلاً نود نفرش جوانها بودند. بنده هيچ چيز خاصى نداشتم؛ نه يك مايه‌ى آن‌چنانىِ معنوى، نه يك مايه‌ى دنيوى؛ اما با مردم بودم</w:t>
      </w:r>
      <w:r w:rsidR="0073398D" w:rsidRPr="00984936">
        <w:rPr>
          <w:rFonts w:ascii="IRLotus" w:hAnsi="IRLotus" w:cs="IRLotus"/>
          <w:color w:val="000000"/>
          <w:sz w:val="32"/>
          <w:szCs w:val="32"/>
          <w:rtl/>
        </w:rPr>
        <w:t xml:space="preserve"> </w:t>
      </w:r>
    </w:p>
    <w:p w14:paraId="6BB88B2F" w14:textId="6EED51B9" w:rsidR="003F5797" w:rsidRDefault="0073398D" w:rsidP="0069746B">
      <w:pPr>
        <w:shd w:val="clear" w:color="auto" w:fill="FFFFFF"/>
        <w:bidi/>
        <w:spacing w:after="0" w:line="240" w:lineRule="auto"/>
        <w:jc w:val="both"/>
        <w:rPr>
          <w:rFonts w:ascii="IRLotus" w:eastAsia="Times New Roman" w:hAnsi="IRLotus" w:cs="IRLotus"/>
          <w:sz w:val="32"/>
          <w:szCs w:val="32"/>
          <w:rtl/>
        </w:rPr>
      </w:pPr>
      <w:r w:rsidRPr="00984936">
        <w:rPr>
          <w:rFonts w:ascii="IRLotus" w:hAnsi="IRLotus" w:cs="IRLotus"/>
          <w:color w:val="000000"/>
          <w:sz w:val="32"/>
          <w:szCs w:val="32"/>
          <w:rtl/>
        </w:rPr>
        <w:t>(</w:t>
      </w:r>
      <w:hyperlink r:id="rId6" w:history="1">
        <w:r w:rsidRPr="00984936">
          <w:rPr>
            <w:rFonts w:ascii="IRLotus" w:eastAsia="Times New Roman" w:hAnsi="IRLotus" w:cs="IRLotus"/>
            <w:sz w:val="32"/>
            <w:szCs w:val="32"/>
            <w:rtl/>
          </w:rPr>
          <w:t>بيانات در ديدار مسئولان عقيدتى، سياسى نيروى انتظامى</w:t>
        </w:r>
      </w:hyperlink>
      <w:r w:rsidRPr="00984936">
        <w:rPr>
          <w:rFonts w:ascii="IRLotus" w:eastAsia="Times New Roman" w:hAnsi="IRLotus" w:cs="IRLotus"/>
          <w:sz w:val="32"/>
          <w:szCs w:val="32"/>
          <w:rtl/>
        </w:rPr>
        <w:t>،</w:t>
      </w:r>
      <w:r w:rsidR="0080242E" w:rsidRPr="00984936">
        <w:rPr>
          <w:rFonts w:ascii="IRLotus" w:eastAsia="Times New Roman" w:hAnsi="IRLotus" w:cs="IRLotus"/>
          <w:color w:val="000000"/>
          <w:sz w:val="32"/>
          <w:szCs w:val="32"/>
          <w:rtl/>
        </w:rPr>
        <w:t xml:space="preserve"> </w:t>
      </w:r>
      <w:r w:rsidR="003F5797" w:rsidRPr="00984936">
        <w:rPr>
          <w:rFonts w:ascii="IRLotus" w:eastAsia="Times New Roman" w:hAnsi="IRLotus" w:cs="IRLotus"/>
          <w:color w:val="000000"/>
          <w:sz w:val="32"/>
          <w:szCs w:val="32"/>
          <w:rtl/>
        </w:rPr>
        <w:t>23/10/1383</w:t>
      </w:r>
      <w:r w:rsidRPr="00984936">
        <w:rPr>
          <w:rFonts w:ascii="IRLotus" w:eastAsia="Times New Roman" w:hAnsi="IRLotus" w:cs="IRLotus"/>
          <w:color w:val="000000"/>
          <w:sz w:val="32"/>
          <w:szCs w:val="32"/>
          <w:rtl/>
        </w:rPr>
        <w:t>).</w:t>
      </w:r>
    </w:p>
    <w:p w14:paraId="21651E65" w14:textId="3F4BC9A8" w:rsidR="0069746B" w:rsidRDefault="0069746B" w:rsidP="0069746B">
      <w:pPr>
        <w:shd w:val="clear" w:color="auto" w:fill="FFFFFF"/>
        <w:bidi/>
        <w:spacing w:after="0" w:line="240" w:lineRule="auto"/>
        <w:jc w:val="both"/>
        <w:rPr>
          <w:rFonts w:ascii="IRLotus" w:eastAsia="Times New Roman" w:hAnsi="IRLotus" w:cs="IRLotus"/>
          <w:sz w:val="32"/>
          <w:szCs w:val="32"/>
          <w:rtl/>
        </w:rPr>
      </w:pPr>
    </w:p>
    <w:p w14:paraId="5983F803" w14:textId="77777777" w:rsidR="0069746B" w:rsidRPr="00984936" w:rsidRDefault="0069746B" w:rsidP="0069746B">
      <w:pPr>
        <w:shd w:val="clear" w:color="auto" w:fill="FFFFFF"/>
        <w:bidi/>
        <w:spacing w:after="0" w:line="240" w:lineRule="auto"/>
        <w:jc w:val="both"/>
        <w:rPr>
          <w:rFonts w:ascii="IRLotus" w:eastAsia="Times New Roman" w:hAnsi="IRLotus" w:cs="IRLotus"/>
          <w:sz w:val="32"/>
          <w:szCs w:val="32"/>
        </w:rPr>
      </w:pPr>
    </w:p>
    <w:p w14:paraId="2AC2E4F1" w14:textId="11D5A93A" w:rsidR="0069746B" w:rsidRDefault="006C475F" w:rsidP="000A2D33">
      <w:pPr>
        <w:shd w:val="clear" w:color="auto" w:fill="FFFFFF"/>
        <w:bidi/>
        <w:spacing w:before="240" w:after="0" w:line="240" w:lineRule="auto"/>
        <w:jc w:val="both"/>
        <w:rPr>
          <w:rFonts w:ascii="IRLotus" w:eastAsia="Times New Roman" w:hAnsi="IRLotus" w:cs="IRLotus"/>
          <w:color w:val="000000"/>
          <w:sz w:val="32"/>
          <w:szCs w:val="32"/>
          <w:rtl/>
        </w:rPr>
      </w:pPr>
      <w:r w:rsidRPr="00984936">
        <w:rPr>
          <w:rFonts w:ascii="IRLotus" w:eastAsia="Times New Roman" w:hAnsi="IRLotus" w:cs="IRLotus"/>
          <w:color w:val="000000"/>
          <w:sz w:val="32"/>
          <w:szCs w:val="32"/>
          <w:rtl/>
        </w:rPr>
        <w:lastRenderedPageBreak/>
        <w:t xml:space="preserve">دوم، حفظ زىّ طلبگى است. زىّ طلبگى چيست؟ </w:t>
      </w:r>
      <w:r w:rsidRPr="00984936">
        <w:rPr>
          <w:rFonts w:ascii="IRLotus" w:eastAsia="Times New Roman" w:hAnsi="IRLotus" w:cs="IRLotus"/>
          <w:color w:val="FF0000"/>
          <w:sz w:val="32"/>
          <w:szCs w:val="32"/>
          <w:rtl/>
        </w:rPr>
        <w:t xml:space="preserve">من زىّ طلبگى را در دو جمله مى‌توانم معرفى كنم: پارسايى با عزّت، و نظم در تحصيل و زندگى. </w:t>
      </w:r>
      <w:r w:rsidRPr="00984936">
        <w:rPr>
          <w:rFonts w:ascii="IRLotus" w:eastAsia="Times New Roman" w:hAnsi="IRLotus" w:cs="IRLotus"/>
          <w:color w:val="000000"/>
          <w:sz w:val="32"/>
          <w:szCs w:val="32"/>
          <w:rtl/>
        </w:rPr>
        <w:t xml:space="preserve">طلبه، پارساگونه زندگى مى‌كند. البته من از اوضاع مادّى حوزه‌ى علميه، حقيقتاً آشفته و ناراحتم. از مشكلاتى كه بسيارى از طلاّب و فضلا با آن دست و پنجه نرم مى‌كنند - مشكلات مادّى - مطّلعم. گاهى اوقات بعضى از اين اطّلاعات براى من بسيار تلخ و گزنده است. البته آن مقوله‌ى ديگرى است كه واقعاً بايد برايش فكرى كرد. امروز حقيقتاً طلاّب علوم دينى از همه‌ى طبقات جامعه - حتى از كارمند و از كارگر و از ديگران - از لحاظ حظّ معيشتى پايين‌ترند - اين يك واقعيت است - در حالى كه يكى از بزرگترين و شريفترين كارها را اينها انجام مى‌دهند. از ظواهر هم چندان چيزى نمى‌شود فهميد. همان </w:t>
      </w:r>
      <w:r w:rsidRPr="00984936">
        <w:rPr>
          <w:rFonts w:ascii="IRLotus" w:eastAsia="Times New Roman" w:hAnsi="IRLotus" w:cs="IRLotus"/>
          <w:color w:val="FF0000"/>
          <w:sz w:val="32"/>
          <w:szCs w:val="32"/>
          <w:rtl/>
        </w:rPr>
        <w:t>عزّت نفس و مناعتى كه طلاّب علوم دينى از گذشته با آن سرافراز بوده‌اند،</w:t>
      </w:r>
      <w:r w:rsidRPr="00984936">
        <w:rPr>
          <w:rFonts w:ascii="IRLotus" w:eastAsia="Times New Roman" w:hAnsi="IRLotus" w:cs="IRLotus"/>
          <w:color w:val="000000"/>
          <w:sz w:val="32"/>
          <w:szCs w:val="32"/>
          <w:rtl/>
        </w:rPr>
        <w:t xml:space="preserve"> نمى‌گذارد آدمهاى سطحى و ظاهربين، بسيارى از بواطن امر را ببينند و بشناسند. من نمى‌خواهم آن مقوله را با اين مقوله مخلوط كنم. آنى كه حالاً عرض مى‌كنم، اين است كه طلاّب - چه آنهايى كه برخوردارند، چه آنهايى كه دچار سختيهايى هستند - بايد زىّ طلبگى‌شان محفوظ بماند؛ يعنى حالت پارسايى و قناعت، همراه با عزّت نفس؛ اين يك. دوم، نظم در تحصيل و به تبع آن نظم در زندگى؛ كه خصوصيت طلبگى نظم است</w:t>
      </w:r>
      <w:r w:rsidR="0069746B">
        <w:rPr>
          <w:rFonts w:ascii="IRLotus" w:eastAsia="Times New Roman" w:hAnsi="IRLotus" w:cs="IRLotus" w:hint="cs"/>
          <w:color w:val="000000"/>
          <w:sz w:val="32"/>
          <w:szCs w:val="32"/>
          <w:rtl/>
        </w:rPr>
        <w:t>.</w:t>
      </w:r>
      <w:r w:rsidR="005567EC" w:rsidRPr="00984936">
        <w:rPr>
          <w:rFonts w:ascii="IRLotus" w:eastAsia="Times New Roman" w:hAnsi="IRLotus" w:cs="IRLotus"/>
          <w:color w:val="000000"/>
          <w:sz w:val="32"/>
          <w:szCs w:val="32"/>
          <w:rtl/>
        </w:rPr>
        <w:t xml:space="preserve"> </w:t>
      </w:r>
    </w:p>
    <w:p w14:paraId="21C07FA4" w14:textId="36CE7DF5" w:rsidR="005567EC" w:rsidRPr="00984936" w:rsidRDefault="005567EC" w:rsidP="0069746B">
      <w:pPr>
        <w:shd w:val="clear" w:color="auto" w:fill="FFFFFF"/>
        <w:bidi/>
        <w:spacing w:before="240" w:after="0" w:line="240" w:lineRule="auto"/>
        <w:jc w:val="both"/>
        <w:rPr>
          <w:rFonts w:ascii="IRLotus" w:eastAsia="Times New Roman" w:hAnsi="IRLotus" w:cs="IRLotus"/>
          <w:sz w:val="32"/>
          <w:szCs w:val="32"/>
          <w:rtl/>
        </w:rPr>
      </w:pPr>
      <w:r w:rsidRPr="00984936">
        <w:rPr>
          <w:rFonts w:ascii="IRLotus" w:eastAsia="Times New Roman" w:hAnsi="IRLotus" w:cs="IRLotus"/>
          <w:color w:val="000000"/>
          <w:sz w:val="32"/>
          <w:szCs w:val="32"/>
          <w:rtl/>
        </w:rPr>
        <w:t>(</w:t>
      </w:r>
      <w:hyperlink r:id="rId7" w:history="1">
        <w:r w:rsidRPr="00984936">
          <w:rPr>
            <w:rFonts w:ascii="IRLotus" w:eastAsia="Times New Roman" w:hAnsi="IRLotus" w:cs="IRLotus"/>
            <w:sz w:val="32"/>
            <w:szCs w:val="32"/>
            <w:rtl/>
          </w:rPr>
          <w:t>بیانات در جمع اساتيد، فضلا و طلاب حوزه علميه قم در مدرسه فيضيه</w:t>
        </w:r>
      </w:hyperlink>
      <w:r w:rsidRPr="00984936">
        <w:rPr>
          <w:rFonts w:ascii="IRLotus" w:eastAsia="Times New Roman" w:hAnsi="IRLotus" w:cs="IRLotus"/>
          <w:sz w:val="32"/>
          <w:szCs w:val="32"/>
          <w:rtl/>
        </w:rPr>
        <w:t xml:space="preserve">، </w:t>
      </w:r>
      <w:r w:rsidR="00824D13" w:rsidRPr="00984936">
        <w:rPr>
          <w:rFonts w:ascii="IRLotus" w:eastAsia="Times New Roman" w:hAnsi="IRLotus" w:cs="IRLotus"/>
          <w:sz w:val="32"/>
          <w:szCs w:val="32"/>
          <w:rtl/>
        </w:rPr>
        <w:t>14/7/1379).</w:t>
      </w:r>
    </w:p>
    <w:p w14:paraId="70ED69E7" w14:textId="77777777" w:rsidR="00824D13" w:rsidRPr="00984936" w:rsidRDefault="00824D13" w:rsidP="000A2D33">
      <w:pPr>
        <w:shd w:val="clear" w:color="auto" w:fill="FFFFFF"/>
        <w:spacing w:after="0" w:line="240" w:lineRule="auto"/>
        <w:jc w:val="both"/>
        <w:rPr>
          <w:rFonts w:ascii="IRLotus" w:eastAsia="Times New Roman" w:hAnsi="IRLotus" w:cs="IRLotus"/>
          <w:sz w:val="32"/>
          <w:szCs w:val="32"/>
        </w:rPr>
      </w:pPr>
    </w:p>
    <w:p w14:paraId="7409743F" w14:textId="77777777" w:rsidR="0069746B" w:rsidRDefault="009A2597" w:rsidP="000A2D33">
      <w:pPr>
        <w:shd w:val="clear" w:color="auto" w:fill="FFFFFF"/>
        <w:bidi/>
        <w:spacing w:after="0" w:line="240" w:lineRule="auto"/>
        <w:jc w:val="both"/>
        <w:rPr>
          <w:rFonts w:ascii="IRLotus" w:eastAsia="Times New Roman" w:hAnsi="IRLotus" w:cs="IRLotus"/>
          <w:color w:val="000000"/>
          <w:sz w:val="32"/>
          <w:szCs w:val="32"/>
          <w:rtl/>
        </w:rPr>
      </w:pPr>
      <w:r w:rsidRPr="00984936">
        <w:rPr>
          <w:rFonts w:ascii="IRLotus" w:eastAsia="Times New Roman" w:hAnsi="IRLotus" w:cs="IRLotus"/>
          <w:color w:val="FF0000"/>
          <w:sz w:val="32"/>
          <w:szCs w:val="32"/>
          <w:rtl/>
        </w:rPr>
        <w:t>مبلّغِ دين و مبيّنِ معارف دينى، بايد به زبان اكتفا نكند؛ بلكه عمل او هم بايد ايمان و اخلاص و صفايش را در بيان اين حقيقت براى مخاطب ثابت كند و نشان دهد.</w:t>
      </w:r>
      <w:r w:rsidRPr="00984936">
        <w:rPr>
          <w:rFonts w:ascii="IRLotus" w:eastAsia="Times New Roman" w:hAnsi="IRLotus" w:cs="IRLotus"/>
          <w:color w:val="000000"/>
          <w:sz w:val="32"/>
          <w:szCs w:val="32"/>
          <w:rtl/>
        </w:rPr>
        <w:t xml:space="preserve"> اين‌كه مشاهده مى‌كنيد در هر كارى كه علماى دين پيشگام باشند، مردم پاسخ مثبت مى‌دهند و اجابت مى‌كنند و جمع مى‌شوند و عمل مى‌كنند - چه جبهه باشد، چه امر سياست و چه خودِ انقلاب - به خاطر اين است كه اين لباس و شغل و زىّ، به خاطر عمل اخيار و نيكانى كه قبل از ما بوده‌اند، توانسته است ايمان مردم را به خود متوجّه و جلب كند. اين، </w:t>
      </w:r>
      <w:r w:rsidRPr="00984936">
        <w:rPr>
          <w:rFonts w:ascii="IRLotus" w:eastAsia="Times New Roman" w:hAnsi="IRLotus" w:cs="IRLotus"/>
          <w:color w:val="FF0000"/>
          <w:sz w:val="32"/>
          <w:szCs w:val="32"/>
          <w:rtl/>
        </w:rPr>
        <w:t>اخلاص علماى گذشته</w:t>
      </w:r>
      <w:r w:rsidRPr="00984936">
        <w:rPr>
          <w:rFonts w:ascii="IRLotus" w:eastAsia="Times New Roman" w:hAnsi="IRLotus" w:cs="IRLotus"/>
          <w:color w:val="000000"/>
          <w:sz w:val="32"/>
          <w:szCs w:val="32"/>
          <w:rtl/>
        </w:rPr>
        <w:t xml:space="preserve"> و بزرگان ماست و سرمايه‌ى ارزشمندى محسوب مى‌شود. بايد اين را حفظ كنيم. وقتى علماى دين، چنين ايمان و اخلاصى را از خود نشان مى‌دهند و عملاً براى مردم ثابت مى‌كنند،كار هدايت آنها را آسان مى‌سازند </w:t>
      </w:r>
    </w:p>
    <w:p w14:paraId="5F04AD04" w14:textId="4CC9C7F9" w:rsidR="006C475F" w:rsidRPr="00984936" w:rsidRDefault="009A2597" w:rsidP="0069746B">
      <w:pPr>
        <w:shd w:val="clear" w:color="auto" w:fill="FFFFFF"/>
        <w:bidi/>
        <w:spacing w:after="0" w:line="240" w:lineRule="auto"/>
        <w:jc w:val="both"/>
        <w:rPr>
          <w:rFonts w:ascii="IRLotus" w:eastAsia="Times New Roman" w:hAnsi="IRLotus" w:cs="IRLotus"/>
          <w:sz w:val="32"/>
          <w:szCs w:val="32"/>
        </w:rPr>
      </w:pPr>
      <w:r w:rsidRPr="00984936">
        <w:rPr>
          <w:rFonts w:ascii="IRLotus" w:eastAsia="Times New Roman" w:hAnsi="IRLotus" w:cs="IRLotus"/>
          <w:color w:val="000000"/>
          <w:sz w:val="32"/>
          <w:szCs w:val="32"/>
          <w:rtl/>
        </w:rPr>
        <w:t>(</w:t>
      </w:r>
      <w:r w:rsidRPr="00984936">
        <w:rPr>
          <w:rFonts w:ascii="IRLotus" w:eastAsia="Times New Roman" w:hAnsi="IRLotus" w:cs="IRLotus"/>
          <w:sz w:val="32"/>
          <w:szCs w:val="32"/>
          <w:rtl/>
        </w:rPr>
        <w:t>بيانات در دیدار جمعی از روحانیون، 27/10/1374)</w:t>
      </w:r>
      <w:r w:rsidRPr="00984936">
        <w:rPr>
          <w:rFonts w:ascii="IRLotus" w:eastAsia="Times New Roman" w:hAnsi="IRLotus" w:cs="IRLotus"/>
          <w:color w:val="000000"/>
          <w:sz w:val="32"/>
          <w:szCs w:val="32"/>
          <w:rtl/>
        </w:rPr>
        <w:t>.</w:t>
      </w:r>
    </w:p>
    <w:p w14:paraId="516E5415" w14:textId="29BD7818" w:rsidR="006C475F" w:rsidRDefault="00000000" w:rsidP="000A2D33">
      <w:pPr>
        <w:shd w:val="clear" w:color="auto" w:fill="FFFFFF"/>
        <w:bidi/>
        <w:spacing w:after="0" w:line="240" w:lineRule="auto"/>
        <w:rPr>
          <w:rFonts w:ascii="IRLotus" w:hAnsi="IRLotus" w:cs="IRLotus"/>
          <w:sz w:val="32"/>
          <w:szCs w:val="32"/>
        </w:rPr>
      </w:pPr>
      <w:hyperlink r:id="rId8" w:history="1">
        <w:r w:rsidR="006C475F" w:rsidRPr="00984936">
          <w:rPr>
            <w:rFonts w:ascii="IRLotus" w:eastAsia="Times New Roman" w:hAnsi="IRLotus" w:cs="IRLotus"/>
            <w:b/>
            <w:bCs/>
            <w:vanish/>
            <w:color w:val="103B7F"/>
            <w:sz w:val="32"/>
            <w:szCs w:val="32"/>
            <w:rtl/>
          </w:rPr>
          <w:t>بيانات در دیدار جمعی از روحانیون</w:t>
        </w:r>
      </w:hyperlink>
    </w:p>
    <w:p w14:paraId="64B4F713" w14:textId="0D778340" w:rsidR="0069746B" w:rsidRDefault="0069746B" w:rsidP="0069746B">
      <w:pPr>
        <w:shd w:val="clear" w:color="auto" w:fill="FFFFFF"/>
        <w:bidi/>
        <w:spacing w:after="0" w:line="240" w:lineRule="auto"/>
        <w:rPr>
          <w:rFonts w:ascii="IRLotus" w:hAnsi="IRLotus" w:cs="IRLotus"/>
          <w:sz w:val="32"/>
          <w:szCs w:val="32"/>
        </w:rPr>
      </w:pPr>
    </w:p>
    <w:p w14:paraId="3CF2DE94" w14:textId="4C51B3AC" w:rsidR="0069746B" w:rsidRDefault="0069746B" w:rsidP="0069746B">
      <w:pPr>
        <w:shd w:val="clear" w:color="auto" w:fill="FFFFFF"/>
        <w:bidi/>
        <w:spacing w:after="0" w:line="240" w:lineRule="auto"/>
        <w:rPr>
          <w:rFonts w:ascii="IRLotus" w:hAnsi="IRLotus" w:cs="IRLotus"/>
          <w:sz w:val="32"/>
          <w:szCs w:val="32"/>
        </w:rPr>
      </w:pPr>
    </w:p>
    <w:p w14:paraId="7566BA81" w14:textId="77777777" w:rsidR="0069746B" w:rsidRPr="00984936" w:rsidRDefault="0069746B" w:rsidP="0069746B">
      <w:pPr>
        <w:shd w:val="clear" w:color="auto" w:fill="FFFFFF"/>
        <w:bidi/>
        <w:spacing w:after="0" w:line="240" w:lineRule="auto"/>
        <w:rPr>
          <w:rFonts w:ascii="IRLotus" w:eastAsia="Times New Roman" w:hAnsi="IRLotus" w:cs="IRLotus"/>
          <w:b/>
          <w:bCs/>
          <w:vanish/>
          <w:color w:val="000000"/>
          <w:sz w:val="32"/>
          <w:szCs w:val="32"/>
        </w:rPr>
      </w:pPr>
    </w:p>
    <w:p w14:paraId="6DA64BDF" w14:textId="77777777" w:rsidR="0069746B" w:rsidRDefault="006C475F" w:rsidP="000A2D33">
      <w:pPr>
        <w:shd w:val="clear" w:color="auto" w:fill="FFFFFF"/>
        <w:bidi/>
        <w:spacing w:line="240" w:lineRule="auto"/>
        <w:jc w:val="both"/>
        <w:rPr>
          <w:rFonts w:ascii="IRLotus" w:eastAsia="Times New Roman" w:hAnsi="IRLotus" w:cs="IRLotus"/>
          <w:color w:val="000000"/>
          <w:sz w:val="32"/>
          <w:szCs w:val="32"/>
          <w:rtl/>
        </w:rPr>
      </w:pPr>
      <w:r w:rsidRPr="00984936">
        <w:rPr>
          <w:rFonts w:ascii="IRLotus" w:eastAsia="Times New Roman" w:hAnsi="IRLotus" w:cs="IRLotus"/>
          <w:color w:val="000000"/>
          <w:sz w:val="32"/>
          <w:szCs w:val="32"/>
        </w:rPr>
        <w:br/>
      </w:r>
      <w:r w:rsidR="003D125A" w:rsidRPr="00984936">
        <w:rPr>
          <w:rFonts w:ascii="IRLotus" w:eastAsia="Times New Roman" w:hAnsi="IRLotus" w:cs="IRLotus"/>
          <w:color w:val="000000"/>
          <w:sz w:val="32"/>
          <w:szCs w:val="32"/>
          <w:rtl/>
        </w:rPr>
        <w:t xml:space="preserve">اگر خداى نكرده بر اثر بى‌توجهيها، غفلتها، وقت‌نشناسيها، وظيفه‌نشناسيها و منحرف شدن از خط معمولى روحانيت در طول هزار سال، آن ذخيره‌ى هزارساله آسيب ببيند؛ آن الماس گرانبهايى كه بر اثر گذشت قرنها و عصرها و دوره‌ها و مجاهدتها و اخلاصها به‌وجود آمده بود، خدشه‌دار شود، يا بشكند، باز روزگار زيادى لازم خواهد بود، تا بشود آن‌چنان ذخيره‌يى را فراهم آورد. پس، </w:t>
      </w:r>
      <w:r w:rsidR="003D125A" w:rsidRPr="00984936">
        <w:rPr>
          <w:rFonts w:ascii="IRLotus" w:eastAsia="Times New Roman" w:hAnsi="IRLotus" w:cs="IRLotus"/>
          <w:color w:val="FF0000"/>
          <w:sz w:val="32"/>
          <w:szCs w:val="32"/>
          <w:rtl/>
        </w:rPr>
        <w:t>در اين روزگار، اولين بايدِ ما معممان و متزيّيان به زىّ علم و روحانيت،</w:t>
      </w:r>
      <w:r w:rsidR="003D125A" w:rsidRPr="00984936">
        <w:rPr>
          <w:rFonts w:ascii="IRLotus" w:eastAsia="Times New Roman" w:hAnsi="IRLotus" w:cs="IRLotus"/>
          <w:color w:val="000000"/>
          <w:sz w:val="32"/>
          <w:szCs w:val="32"/>
          <w:rtl/>
        </w:rPr>
        <w:t xml:space="preserve"> </w:t>
      </w:r>
      <w:r w:rsidR="003D125A" w:rsidRPr="00984936">
        <w:rPr>
          <w:rFonts w:ascii="IRLotus" w:eastAsia="Times New Roman" w:hAnsi="IRLotus" w:cs="IRLotus"/>
          <w:color w:val="FF0000"/>
          <w:sz w:val="32"/>
          <w:szCs w:val="32"/>
          <w:rtl/>
        </w:rPr>
        <w:t xml:space="preserve">حفظ آن آبرو و حيثيت هزارساله </w:t>
      </w:r>
      <w:r w:rsidR="003D125A" w:rsidRPr="00984936">
        <w:rPr>
          <w:rFonts w:ascii="IRLotus" w:eastAsia="Times New Roman" w:hAnsi="IRLotus" w:cs="IRLotus"/>
          <w:color w:val="000000"/>
          <w:sz w:val="32"/>
          <w:szCs w:val="32"/>
          <w:rtl/>
        </w:rPr>
        <w:t>است كه بحمداللَّه در طول دوران انقلاب، اين آبرو مضاعف شد و چهره‌ى روحانيت شيعه، به خاطر گذشت و فداكارى، درخشندگى پيدا كرد</w:t>
      </w:r>
      <w:r w:rsidR="0069746B">
        <w:rPr>
          <w:rFonts w:ascii="IRLotus" w:eastAsia="Times New Roman" w:hAnsi="IRLotus" w:cs="IRLotus" w:hint="cs"/>
          <w:color w:val="000000"/>
          <w:sz w:val="32"/>
          <w:szCs w:val="32"/>
          <w:rtl/>
          <w:lang w:bidi="fa-IR"/>
        </w:rPr>
        <w:t>.</w:t>
      </w:r>
      <w:r w:rsidR="003D125A" w:rsidRPr="00984936">
        <w:rPr>
          <w:rFonts w:ascii="IRLotus" w:eastAsia="Times New Roman" w:hAnsi="IRLotus" w:cs="IRLotus"/>
          <w:color w:val="000000"/>
          <w:sz w:val="32"/>
          <w:szCs w:val="32"/>
          <w:rtl/>
        </w:rPr>
        <w:t xml:space="preserve"> </w:t>
      </w:r>
    </w:p>
    <w:p w14:paraId="109C9D79" w14:textId="1FB98C35" w:rsidR="003D125A" w:rsidRDefault="003D125A" w:rsidP="0069746B">
      <w:pPr>
        <w:shd w:val="clear" w:color="auto" w:fill="FFFFFF"/>
        <w:bidi/>
        <w:spacing w:line="240" w:lineRule="auto"/>
        <w:jc w:val="both"/>
        <w:rPr>
          <w:rFonts w:ascii="IRLotus" w:eastAsia="Times New Roman" w:hAnsi="IRLotus" w:cs="IRLotus"/>
          <w:color w:val="000000"/>
          <w:sz w:val="32"/>
          <w:szCs w:val="32"/>
          <w:rtl/>
        </w:rPr>
      </w:pPr>
      <w:r w:rsidRPr="00984936">
        <w:rPr>
          <w:rFonts w:ascii="IRLotus" w:eastAsia="Times New Roman" w:hAnsi="IRLotus" w:cs="IRLotus"/>
          <w:sz w:val="32"/>
          <w:szCs w:val="32"/>
          <w:rtl/>
        </w:rPr>
        <w:t>(</w:t>
      </w:r>
      <w:hyperlink r:id="rId9" w:history="1">
        <w:r w:rsidRPr="00984936">
          <w:rPr>
            <w:rFonts w:ascii="IRLotus" w:eastAsia="Times New Roman" w:hAnsi="IRLotus" w:cs="IRLotus"/>
            <w:sz w:val="32"/>
            <w:szCs w:val="32"/>
            <w:rtl/>
          </w:rPr>
          <w:t>بیانات در ديدار جمعى از روحانيون</w:t>
        </w:r>
      </w:hyperlink>
      <w:r w:rsidRPr="00984936">
        <w:rPr>
          <w:rFonts w:ascii="IRLotus" w:eastAsia="Times New Roman" w:hAnsi="IRLotus" w:cs="IRLotus"/>
          <w:sz w:val="32"/>
          <w:szCs w:val="32"/>
          <w:rtl/>
        </w:rPr>
        <w:t>، 22/12/1369)</w:t>
      </w:r>
      <w:r w:rsidRPr="00984936">
        <w:rPr>
          <w:rFonts w:ascii="IRLotus" w:eastAsia="Times New Roman" w:hAnsi="IRLotus" w:cs="IRLotus"/>
          <w:color w:val="000000"/>
          <w:sz w:val="32"/>
          <w:szCs w:val="32"/>
        </w:rPr>
        <w:t>.</w:t>
      </w:r>
    </w:p>
    <w:p w14:paraId="2C449590" w14:textId="77777777" w:rsidR="0069746B" w:rsidRPr="00984936" w:rsidRDefault="0069746B" w:rsidP="0069746B">
      <w:pPr>
        <w:shd w:val="clear" w:color="auto" w:fill="FFFFFF"/>
        <w:bidi/>
        <w:spacing w:line="240" w:lineRule="auto"/>
        <w:jc w:val="both"/>
        <w:rPr>
          <w:rFonts w:ascii="IRLotus" w:eastAsia="Times New Roman" w:hAnsi="IRLotus" w:cs="IRLotus"/>
          <w:color w:val="000000"/>
          <w:sz w:val="32"/>
          <w:szCs w:val="32"/>
          <w:rtl/>
        </w:rPr>
      </w:pPr>
    </w:p>
    <w:p w14:paraId="6351D763" w14:textId="5E2A73A7" w:rsidR="00BF3B76" w:rsidRDefault="00BF3B76" w:rsidP="000A2D33">
      <w:pPr>
        <w:shd w:val="clear" w:color="auto" w:fill="FFFFFF"/>
        <w:bidi/>
        <w:spacing w:line="240" w:lineRule="auto"/>
        <w:jc w:val="both"/>
        <w:rPr>
          <w:rFonts w:ascii="IRLotus" w:eastAsia="Times New Roman" w:hAnsi="IRLotus" w:cs="IRLotus"/>
          <w:color w:val="000000"/>
          <w:sz w:val="32"/>
          <w:szCs w:val="32"/>
          <w:rtl/>
        </w:rPr>
      </w:pPr>
      <w:r w:rsidRPr="00984936">
        <w:rPr>
          <w:rFonts w:ascii="IRLotus" w:hAnsi="IRLotus" w:cs="IRLotus"/>
          <w:color w:val="FF0000"/>
          <w:sz w:val="32"/>
          <w:szCs w:val="32"/>
          <w:rtl/>
        </w:rPr>
        <w:t>روحانى، آن وقتى سخن نافذ خواهد داشت كه عملاً نشان بدهد به زخارف دنيا بى‌اعتناست و آن حرصى كه بر دلهاى دنياداران و دنيامداران حاكم است، بر او حاكم نيست.</w:t>
      </w:r>
      <w:r w:rsidRPr="00984936">
        <w:rPr>
          <w:rFonts w:ascii="IRLotus" w:hAnsi="IRLotus" w:cs="IRLotus"/>
          <w:color w:val="000000"/>
          <w:sz w:val="32"/>
          <w:szCs w:val="32"/>
          <w:rtl/>
        </w:rPr>
        <w:t xml:space="preserve"> اين را بايد به مردم نشان بدهيم. روحانيت، در سايه‌ى پارسايى بود كه اين حيثيت و آبرو را پيدا كرد. اين پارسايى و بى‌اعتنايى به دنيا و به زخارف، بايد حفظ شود</w:t>
      </w:r>
      <w:r w:rsidRPr="00984936">
        <w:rPr>
          <w:rFonts w:ascii="IRLotus" w:eastAsia="Times New Roman" w:hAnsi="IRLotus" w:cs="IRLotus"/>
          <w:sz w:val="32"/>
          <w:szCs w:val="32"/>
          <w:rtl/>
        </w:rPr>
        <w:t xml:space="preserve"> (همان)</w:t>
      </w:r>
      <w:r w:rsidRPr="00984936">
        <w:rPr>
          <w:rFonts w:ascii="IRLotus" w:eastAsia="Times New Roman" w:hAnsi="IRLotus" w:cs="IRLotus"/>
          <w:sz w:val="32"/>
          <w:szCs w:val="32"/>
        </w:rPr>
        <w:t>.</w:t>
      </w:r>
    </w:p>
    <w:p w14:paraId="1DA3AC4E" w14:textId="77777777" w:rsidR="0069746B" w:rsidRPr="00984936" w:rsidRDefault="0069746B" w:rsidP="0069746B">
      <w:pPr>
        <w:shd w:val="clear" w:color="auto" w:fill="FFFFFF"/>
        <w:bidi/>
        <w:spacing w:line="240" w:lineRule="auto"/>
        <w:jc w:val="both"/>
        <w:rPr>
          <w:rFonts w:ascii="IRLotus" w:eastAsia="Times New Roman" w:hAnsi="IRLotus" w:cs="IRLotus"/>
          <w:color w:val="000000"/>
          <w:sz w:val="32"/>
          <w:szCs w:val="32"/>
        </w:rPr>
      </w:pPr>
    </w:p>
    <w:p w14:paraId="55C0E627" w14:textId="77777777" w:rsidR="003D125A" w:rsidRPr="00984936" w:rsidRDefault="00A1292D" w:rsidP="000A2D33">
      <w:pPr>
        <w:shd w:val="clear" w:color="auto" w:fill="FFFFFF"/>
        <w:bidi/>
        <w:spacing w:before="240" w:after="0" w:line="240" w:lineRule="auto"/>
        <w:jc w:val="both"/>
        <w:rPr>
          <w:rFonts w:ascii="IRLotus" w:hAnsi="IRLotus" w:cs="IRLotus"/>
          <w:color w:val="000000"/>
          <w:sz w:val="32"/>
          <w:szCs w:val="32"/>
          <w:rtl/>
        </w:rPr>
      </w:pPr>
      <w:r w:rsidRPr="00984936">
        <w:rPr>
          <w:rFonts w:ascii="IRLotus" w:hAnsi="IRLotus" w:cs="IRLotus"/>
          <w:color w:val="FF0000"/>
          <w:sz w:val="32"/>
          <w:szCs w:val="32"/>
          <w:rtl/>
        </w:rPr>
        <w:t>عالمى كه حرص به دنيا داشته باشد مردود است. عالمى كه از محرمات اجتناب نداشته باشد، مردود است</w:t>
      </w:r>
      <w:r w:rsidRPr="00984936">
        <w:rPr>
          <w:rFonts w:ascii="IRLotus" w:hAnsi="IRLotus" w:cs="IRLotus"/>
          <w:color w:val="000000"/>
          <w:sz w:val="32"/>
          <w:szCs w:val="32"/>
          <w:rtl/>
        </w:rPr>
        <w:t>. نه اين‌كه عالم نبايد از تمتعات زندگى بهره ببرد؛ اما مراتبى هست كه انسان در آن مراتب، بايد حقاً و انصافاً از تمتعاتى چشم بپوشد. علما هم مثل بقيه‌ى مردم، بايد از تمتعات معمولى زندگى بهره ببرند؛ همان‌گونه كه خداوند درباره‌ى پيغمبر فرمود: «قل انما انا بشر مثلكم.» اما اين دو چيز - حرص به دنيا و عدم تورع از حرام - ممنوع است. اين‌كه حرص به دنيا در عالم احساس شود - ولو به حسب ظاهر فعل حرامى هم نكند؛ اما همين‌طور از چپ و راست دنبال اين باشد كه بتواند مال دنيا را جمع كند - ضدِ قدس است. يا اين‌كه خداى نكرده تورع از حرام نداشته باشد و ديده شود كه برايش غيبت كردن آسان است، دروغ گفتن آسان است، و خداى نكرده ارتكاب بعضى از محرمات گوناگون آسان است. پس، اين نسل موظف است چه از راه علم و تداوم رشته‌ى علمى و پيشرفت علمى و چه از لحاظ حفظ اعتبار تقوايى و قدسى، آبروى اسلاف را حفظ كند</w:t>
      </w:r>
      <w:r w:rsidR="00F319E7" w:rsidRPr="00984936">
        <w:rPr>
          <w:rFonts w:ascii="IRLotus" w:hAnsi="IRLotus" w:cs="IRLotus"/>
          <w:color w:val="000000"/>
          <w:sz w:val="32"/>
          <w:szCs w:val="32"/>
          <w:rtl/>
        </w:rPr>
        <w:t xml:space="preserve"> </w:t>
      </w:r>
      <w:r w:rsidR="003D125A" w:rsidRPr="00984936">
        <w:rPr>
          <w:rFonts w:ascii="IRLotus" w:eastAsia="Times New Roman" w:hAnsi="IRLotus" w:cs="IRLotus"/>
          <w:sz w:val="32"/>
          <w:szCs w:val="32"/>
          <w:rtl/>
        </w:rPr>
        <w:t>(</w:t>
      </w:r>
      <w:hyperlink r:id="rId10" w:history="1">
        <w:r w:rsidR="003D125A" w:rsidRPr="00984936">
          <w:rPr>
            <w:rFonts w:ascii="IRLotus" w:eastAsia="Times New Roman" w:hAnsi="IRLotus" w:cs="IRLotus"/>
            <w:sz w:val="32"/>
            <w:szCs w:val="32"/>
            <w:rtl/>
          </w:rPr>
          <w:t>بیانات در ديدار جمعى از روحانيون</w:t>
        </w:r>
      </w:hyperlink>
      <w:r w:rsidR="003D125A" w:rsidRPr="00984936">
        <w:rPr>
          <w:rFonts w:ascii="IRLotus" w:eastAsia="Times New Roman" w:hAnsi="IRLotus" w:cs="IRLotus"/>
          <w:sz w:val="32"/>
          <w:szCs w:val="32"/>
          <w:rtl/>
        </w:rPr>
        <w:t>، 11/5/1368).</w:t>
      </w:r>
    </w:p>
    <w:p w14:paraId="644A434D" w14:textId="77777777" w:rsidR="006C475F" w:rsidRPr="00984936" w:rsidRDefault="006C475F" w:rsidP="000A2D33">
      <w:pPr>
        <w:shd w:val="clear" w:color="auto" w:fill="FFFFFF"/>
        <w:bidi/>
        <w:spacing w:after="0" w:line="240" w:lineRule="auto"/>
        <w:jc w:val="both"/>
        <w:rPr>
          <w:rFonts w:ascii="IRLotus" w:eastAsia="Times New Roman" w:hAnsi="IRLotus" w:cs="IRLotus"/>
          <w:vanish/>
          <w:color w:val="000000"/>
          <w:sz w:val="32"/>
          <w:szCs w:val="32"/>
        </w:rPr>
      </w:pPr>
      <w:r w:rsidRPr="00984936">
        <w:rPr>
          <w:rFonts w:ascii="IRLotus" w:eastAsia="Times New Roman" w:hAnsi="IRLotus" w:cs="IRLotus"/>
          <w:vanish/>
          <w:color w:val="000000"/>
          <w:sz w:val="32"/>
          <w:szCs w:val="32"/>
          <w:rtl/>
        </w:rPr>
        <w:lastRenderedPageBreak/>
        <w:t>مبلّغِ دين و مبيّنِ معارف دينى، بايد به زبان اكتفا نكند؛ بلكه عمل او هم بايد ايمان و اخلاص و صفايش را در بيان اين حقيقت براى مخاطب ثابت كند و نشان دهد. اين‌كه مشاهده مى‌كنيد در هر كارى كه علماى دين پيشگام باشند، مردم پاسخ مثبت مى‌دهند و اجابت مى‌كنند و جمع مى‌شوند و عمل مى‌كنند - چه جبهه باشد، چه امر سياست و چه خودِ انقلاب - به خاطر اين است كه اين لباس و شغل و زىّ، به خاطر عمل اخيار و نيكانى كه قبل از ما بوده‌اند، توانسته است ايمان مردم را به خود متوجّه و جلب كند. اين، اخلاص علماى گذشته و بزرگان ماست و سرمايه‌ى ارزشمندى محسوب مى‌شود. بايد اين را حفظ كنيم. وقتى علماى دين، چنين ايمان و اخلاصى را از خود نشان مى‌دهند و عملاً براى مردم ثابت مى‌كنند،كار هدايت آنها را آسان مى‌سازند</w:t>
      </w:r>
      <w:r w:rsidRPr="00984936">
        <w:rPr>
          <w:rFonts w:ascii="IRLotus" w:eastAsia="Times New Roman" w:hAnsi="IRLotus" w:cs="IRLotus"/>
          <w:vanish/>
          <w:color w:val="000000"/>
          <w:sz w:val="32"/>
          <w:szCs w:val="32"/>
        </w:rPr>
        <w:t>.</w:t>
      </w:r>
    </w:p>
    <w:p w14:paraId="1004D8B6" w14:textId="77777777" w:rsidR="006C475F" w:rsidRPr="00984936" w:rsidRDefault="00000000" w:rsidP="000A2D33">
      <w:pPr>
        <w:shd w:val="clear" w:color="auto" w:fill="FFFFFF"/>
        <w:bidi/>
        <w:spacing w:after="0" w:line="240" w:lineRule="auto"/>
        <w:rPr>
          <w:rFonts w:ascii="IRLotus" w:eastAsia="Times New Roman" w:hAnsi="IRLotus" w:cs="IRLotus"/>
          <w:b/>
          <w:bCs/>
          <w:vanish/>
          <w:color w:val="000000"/>
          <w:sz w:val="32"/>
          <w:szCs w:val="32"/>
        </w:rPr>
      </w:pPr>
      <w:hyperlink r:id="rId11" w:history="1">
        <w:r w:rsidR="006C475F" w:rsidRPr="00984936">
          <w:rPr>
            <w:rFonts w:ascii="IRLotus" w:eastAsia="Times New Roman" w:hAnsi="IRLotus" w:cs="IRLotus"/>
            <w:b/>
            <w:bCs/>
            <w:vanish/>
            <w:color w:val="103B7F"/>
            <w:sz w:val="32"/>
            <w:szCs w:val="32"/>
            <w:rtl/>
          </w:rPr>
          <w:t>بيانات در ديدار روحانيون تيپ مستقل 83 امام جعفر صادق(ع</w:t>
        </w:r>
        <w:r w:rsidR="006C475F" w:rsidRPr="00984936">
          <w:rPr>
            <w:rFonts w:ascii="IRLotus" w:eastAsia="Times New Roman" w:hAnsi="IRLotus" w:cs="IRLotus"/>
            <w:b/>
            <w:bCs/>
            <w:vanish/>
            <w:color w:val="103B7F"/>
            <w:sz w:val="32"/>
            <w:szCs w:val="32"/>
          </w:rPr>
          <w:t>)</w:t>
        </w:r>
      </w:hyperlink>
    </w:p>
    <w:p w14:paraId="40771E1E" w14:textId="77777777" w:rsidR="0069746B" w:rsidRDefault="006C475F" w:rsidP="000A2D33">
      <w:pPr>
        <w:shd w:val="clear" w:color="auto" w:fill="FFFFFF"/>
        <w:bidi/>
        <w:spacing w:after="0" w:line="240" w:lineRule="auto"/>
        <w:jc w:val="both"/>
        <w:rPr>
          <w:rFonts w:ascii="IRLotus" w:hAnsi="IRLotus" w:cs="IRLotus"/>
          <w:color w:val="000000"/>
          <w:sz w:val="32"/>
          <w:szCs w:val="32"/>
          <w:rtl/>
        </w:rPr>
      </w:pPr>
      <w:r w:rsidRPr="00984936">
        <w:rPr>
          <w:rFonts w:ascii="IRLotus" w:eastAsia="Times New Roman" w:hAnsi="IRLotus" w:cs="IRLotus"/>
          <w:color w:val="000000"/>
          <w:sz w:val="32"/>
          <w:szCs w:val="32"/>
        </w:rPr>
        <w:br/>
      </w:r>
      <w:r w:rsidR="001D2C32" w:rsidRPr="00984936">
        <w:rPr>
          <w:rFonts w:ascii="IRLotus" w:hAnsi="IRLotus" w:cs="IRLotus"/>
          <w:color w:val="FF0000"/>
          <w:sz w:val="32"/>
          <w:szCs w:val="32"/>
          <w:rtl/>
        </w:rPr>
        <w:t>امروز، اگر روحانيت از زىّ خود خارج بشود و قدرت‌طلبى و قدرت‌نمايى و سوء استفاده بكند و اگر عملى از او سر بزند كه حاكى از ضعف تقوا و ورعى باشد كه مردم در او سراغ كردند و به او اعتماد دارند، هر كدام از اينها لطمه‌اش غيرقابل جبران است.</w:t>
      </w:r>
      <w:r w:rsidR="001D2C32" w:rsidRPr="00984936">
        <w:rPr>
          <w:rFonts w:ascii="IRLotus" w:hAnsi="IRLotus" w:cs="IRLotus"/>
          <w:color w:val="000000"/>
          <w:sz w:val="32"/>
          <w:szCs w:val="32"/>
          <w:rtl/>
        </w:rPr>
        <w:t xml:space="preserve"> از اين جهت هم، امروز وضع ما روحانيون استثنايى است؛ يعنى با دوره‌ى قبل از انقلاب فرق مى‌كند. البته، در دوره‌ى قبل از انقلاب هم، اگر از يك روحانى كارى سر مى‌زد، ضايعه بود و به همه‌ى روحانيت سرايت مى‌كرد؛ اما امروز چون نظام، نظام اسلامى است و روحانيون مظهر اسلام هستند، ضايعه فقط متوجه جمعى از روحانيون - يا حتّى جمع روحانيت - نمى‌شود؛ بلكه ضايعه متوجه اسلام مى‌شود و به اين زودى هم قابل جبران نخواهد بود</w:t>
      </w:r>
      <w:r w:rsidR="0069746B">
        <w:rPr>
          <w:rFonts w:ascii="IRLotus" w:hAnsi="IRLotus" w:cs="IRLotus" w:hint="cs"/>
          <w:color w:val="000000"/>
          <w:sz w:val="32"/>
          <w:szCs w:val="32"/>
          <w:rtl/>
        </w:rPr>
        <w:t>.</w:t>
      </w:r>
      <w:r w:rsidR="001D2C32" w:rsidRPr="00984936">
        <w:rPr>
          <w:rFonts w:ascii="IRLotus" w:hAnsi="IRLotus" w:cs="IRLotus"/>
          <w:color w:val="000000"/>
          <w:sz w:val="32"/>
          <w:szCs w:val="32"/>
          <w:rtl/>
        </w:rPr>
        <w:t xml:space="preserve"> </w:t>
      </w:r>
    </w:p>
    <w:p w14:paraId="24FA7BA3" w14:textId="039684F3" w:rsidR="001D2C32" w:rsidRPr="00984936" w:rsidRDefault="001D2C32" w:rsidP="0069746B">
      <w:pPr>
        <w:shd w:val="clear" w:color="auto" w:fill="FFFFFF"/>
        <w:bidi/>
        <w:spacing w:after="0" w:line="240" w:lineRule="auto"/>
        <w:jc w:val="both"/>
        <w:rPr>
          <w:rFonts w:ascii="IRLotus" w:hAnsi="IRLotus" w:cs="IRLotus"/>
          <w:color w:val="000000"/>
          <w:sz w:val="32"/>
          <w:szCs w:val="32"/>
          <w:rtl/>
        </w:rPr>
      </w:pPr>
      <w:r w:rsidRPr="00984936">
        <w:rPr>
          <w:rFonts w:ascii="IRLotus" w:eastAsia="Times New Roman" w:hAnsi="IRLotus" w:cs="IRLotus"/>
          <w:sz w:val="32"/>
          <w:szCs w:val="32"/>
          <w:rtl/>
        </w:rPr>
        <w:t>(</w:t>
      </w:r>
      <w:hyperlink r:id="rId12" w:history="1">
        <w:r w:rsidRPr="00984936">
          <w:rPr>
            <w:rFonts w:ascii="IRLotus" w:eastAsia="Times New Roman" w:hAnsi="IRLotus" w:cs="IRLotus"/>
            <w:sz w:val="32"/>
            <w:szCs w:val="32"/>
            <w:rtl/>
          </w:rPr>
          <w:t>بیانات در ديدار جمعى از روحانيون</w:t>
        </w:r>
      </w:hyperlink>
      <w:r w:rsidRPr="00984936">
        <w:rPr>
          <w:rFonts w:ascii="IRLotus" w:eastAsia="Times New Roman" w:hAnsi="IRLotus" w:cs="IRLotus"/>
          <w:sz w:val="32"/>
          <w:szCs w:val="32"/>
          <w:rtl/>
        </w:rPr>
        <w:t>،4/4/1368).</w:t>
      </w:r>
    </w:p>
    <w:p w14:paraId="3865D490" w14:textId="77777777" w:rsidR="006C475F" w:rsidRPr="00984936" w:rsidRDefault="006C475F" w:rsidP="000A2D33">
      <w:pPr>
        <w:shd w:val="clear" w:color="auto" w:fill="FFFFFF"/>
        <w:bidi/>
        <w:spacing w:after="0" w:line="240" w:lineRule="auto"/>
        <w:jc w:val="both"/>
        <w:rPr>
          <w:rFonts w:ascii="IRLotus" w:eastAsia="Times New Roman" w:hAnsi="IRLotus" w:cs="IRLotus"/>
          <w:vanish/>
          <w:color w:val="000000"/>
          <w:sz w:val="32"/>
          <w:szCs w:val="32"/>
        </w:rPr>
      </w:pPr>
      <w:r w:rsidRPr="00984936">
        <w:rPr>
          <w:rFonts w:ascii="IRLotus" w:eastAsia="Times New Roman" w:hAnsi="IRLotus" w:cs="IRLotus"/>
          <w:vanish/>
          <w:color w:val="000000"/>
          <w:sz w:val="32"/>
          <w:szCs w:val="32"/>
          <w:rtl/>
        </w:rPr>
        <w:t>رعايت ظواهر نظامى، خيلى مهم است. بدون شك، در امر نظامى، ظواهر عنوان بواطن است. يعنى اگر آن شخص نظامى كه جلوى شما مى‌آيد، چنانچه ديديد يقه‌اش باز است، يا دكمه‌اش افتاده، بدانيد كه او قطعاً در ميدان جنگ كم خواهد آورد. نه اين‌كه اگر يقه‌اش بسته بود و دكمه‌اش نيفتاده بود، كار را تمام خواهد كرد؛ نه، اين جزو موضوع است؛ تمام موضوع نيست. يعنى اگر همه چيزش تكميل باشد، اما مثلاً وقتى پيش شما مى‌آيد، ببينيد بند پوتينش باز يا شُل است، يقين كنيد كه او در ميدان جنگ، آن كارى كه شما مى‌خواهيد، نخواهد كرد. بايد كارش شسته، رُفته، مرتب، منظم و پُروپيمان - در همان زى‌يى كه از او متوقع است - باشد. البته ممكن است از طلبه‌ى نظامى زى خاصى متوقع باشد؛ آن زى را مشخص كنيد، تا همان زى را داشته باشد</w:t>
      </w:r>
      <w:r w:rsidRPr="00984936">
        <w:rPr>
          <w:rFonts w:ascii="IRLotus" w:eastAsia="Times New Roman" w:hAnsi="IRLotus" w:cs="IRLotus"/>
          <w:vanish/>
          <w:color w:val="000000"/>
          <w:sz w:val="32"/>
          <w:szCs w:val="32"/>
        </w:rPr>
        <w:t>.</w:t>
      </w:r>
    </w:p>
    <w:p w14:paraId="35986291" w14:textId="77777777" w:rsidR="006C475F" w:rsidRPr="00984936" w:rsidRDefault="00000000" w:rsidP="000A2D33">
      <w:pPr>
        <w:shd w:val="clear" w:color="auto" w:fill="FFFFFF"/>
        <w:bidi/>
        <w:spacing w:after="0" w:line="240" w:lineRule="auto"/>
        <w:rPr>
          <w:rFonts w:ascii="IRLotus" w:eastAsia="Times New Roman" w:hAnsi="IRLotus" w:cs="IRLotus"/>
          <w:b/>
          <w:bCs/>
          <w:vanish/>
          <w:color w:val="000000"/>
          <w:sz w:val="32"/>
          <w:szCs w:val="32"/>
        </w:rPr>
      </w:pPr>
      <w:hyperlink r:id="rId13" w:history="1">
        <w:r w:rsidR="006C475F" w:rsidRPr="00984936">
          <w:rPr>
            <w:rFonts w:ascii="IRLotus" w:eastAsia="Times New Roman" w:hAnsi="IRLotus" w:cs="IRLotus"/>
            <w:b/>
            <w:bCs/>
            <w:vanish/>
            <w:color w:val="103B7F"/>
            <w:sz w:val="32"/>
            <w:szCs w:val="32"/>
            <w:rtl/>
          </w:rPr>
          <w:t>بیانات در دیدار جمعی از روحانيون استان لرستان‌</w:t>
        </w:r>
      </w:hyperlink>
    </w:p>
    <w:p w14:paraId="320A2EBE" w14:textId="67C69054" w:rsidR="006C475F" w:rsidRPr="00984936" w:rsidRDefault="006C475F" w:rsidP="0069746B">
      <w:pPr>
        <w:shd w:val="clear" w:color="auto" w:fill="FFFFFF"/>
        <w:bidi/>
        <w:spacing w:after="0" w:line="240" w:lineRule="auto"/>
        <w:jc w:val="right"/>
        <w:rPr>
          <w:rFonts w:ascii="IRLotus" w:eastAsia="Times New Roman" w:hAnsi="IRLotus" w:cs="IRLotus"/>
          <w:vanish/>
          <w:color w:val="000000"/>
          <w:sz w:val="32"/>
          <w:szCs w:val="32"/>
        </w:rPr>
      </w:pPr>
      <w:r w:rsidRPr="00984936">
        <w:rPr>
          <w:rFonts w:ascii="IRLotus" w:eastAsia="Times New Roman" w:hAnsi="IRLotus" w:cs="IRLotus"/>
          <w:color w:val="000000"/>
          <w:sz w:val="32"/>
          <w:szCs w:val="32"/>
        </w:rPr>
        <w:br/>
      </w:r>
      <w:r w:rsidR="0069746B">
        <w:rPr>
          <w:rFonts w:ascii="IRLotus" w:eastAsia="Times New Roman" w:hAnsi="IRLotus" w:cs="IRLotus" w:hint="cs"/>
          <w:color w:val="000000"/>
          <w:sz w:val="32"/>
          <w:szCs w:val="32"/>
          <w:rtl/>
        </w:rPr>
        <w:t>معاونت تهذیب و تربیت حوزه‌های علمیه</w:t>
      </w:r>
      <w:r w:rsidRPr="00984936">
        <w:rPr>
          <w:rFonts w:ascii="IRLotus" w:eastAsia="Times New Roman" w:hAnsi="IRLotus" w:cs="IRLotus"/>
          <w:vanish/>
          <w:color w:val="000000"/>
          <w:sz w:val="32"/>
          <w:szCs w:val="32"/>
          <w:rtl/>
        </w:rPr>
        <w:t>خداوند ان‌شاءاللَّه توفيق انجام وظيفه و اهتدا به وظيفه به ما عنايت كند؛ ما را هرگز از اين زى مقدس روحانى جدا نكند؛ ما را در راه خدمت به دين و خدمت به اين رشته‌ى مقدس و افتخارآميز، زنده بدارد و در همين راه هم بميراند</w:t>
      </w:r>
      <w:r w:rsidRPr="00984936">
        <w:rPr>
          <w:rFonts w:ascii="IRLotus" w:eastAsia="Times New Roman" w:hAnsi="IRLotus" w:cs="IRLotus"/>
          <w:vanish/>
          <w:color w:val="000000"/>
          <w:sz w:val="32"/>
          <w:szCs w:val="32"/>
        </w:rPr>
        <w:t>.</w:t>
      </w:r>
    </w:p>
    <w:p w14:paraId="4BAFEF3D" w14:textId="77777777" w:rsidR="006C475F" w:rsidRPr="00984936" w:rsidRDefault="00000000" w:rsidP="000A2D33">
      <w:pPr>
        <w:shd w:val="clear" w:color="auto" w:fill="FFFFFF"/>
        <w:bidi/>
        <w:spacing w:after="0" w:line="240" w:lineRule="auto"/>
        <w:rPr>
          <w:rFonts w:ascii="IRLotus" w:eastAsia="Times New Roman" w:hAnsi="IRLotus" w:cs="IRLotus"/>
          <w:b/>
          <w:bCs/>
          <w:vanish/>
          <w:color w:val="000000"/>
          <w:sz w:val="32"/>
          <w:szCs w:val="32"/>
        </w:rPr>
      </w:pPr>
      <w:hyperlink r:id="rId14" w:history="1">
        <w:r w:rsidR="006C475F" w:rsidRPr="00984936">
          <w:rPr>
            <w:rFonts w:ascii="IRLotus" w:eastAsia="Times New Roman" w:hAnsi="IRLotus" w:cs="IRLotus"/>
            <w:b/>
            <w:bCs/>
            <w:vanish/>
            <w:color w:val="103B7F"/>
            <w:sz w:val="32"/>
            <w:szCs w:val="32"/>
            <w:rtl/>
          </w:rPr>
          <w:t>بیانات در ديدار جمعى از روحانيون</w:t>
        </w:r>
      </w:hyperlink>
    </w:p>
    <w:p w14:paraId="3779C430" w14:textId="77777777" w:rsidR="00C07E1D" w:rsidRPr="00984936" w:rsidRDefault="00C07E1D" w:rsidP="000A2D33">
      <w:pPr>
        <w:shd w:val="clear" w:color="auto" w:fill="FFFFFF"/>
        <w:bidi/>
        <w:spacing w:after="0" w:line="240" w:lineRule="auto"/>
        <w:jc w:val="both"/>
        <w:rPr>
          <w:rFonts w:ascii="IRLotus" w:eastAsia="Times New Roman" w:hAnsi="IRLotus" w:cs="IRLotus"/>
          <w:vanish/>
          <w:sz w:val="32"/>
          <w:szCs w:val="32"/>
        </w:rPr>
      </w:pPr>
    </w:p>
    <w:p w14:paraId="556834C9" w14:textId="77777777" w:rsidR="003F5797" w:rsidRPr="00984936" w:rsidRDefault="003F5797" w:rsidP="000A2D33">
      <w:pPr>
        <w:shd w:val="clear" w:color="auto" w:fill="FFFFFF"/>
        <w:spacing w:after="0" w:line="240" w:lineRule="auto"/>
        <w:jc w:val="both"/>
        <w:rPr>
          <w:rFonts w:ascii="IRLotus" w:eastAsia="Times New Roman" w:hAnsi="IRLotus" w:cs="IRLotus"/>
          <w:vanish/>
          <w:sz w:val="32"/>
          <w:szCs w:val="32"/>
        </w:rPr>
      </w:pPr>
      <w:r w:rsidRPr="00984936">
        <w:rPr>
          <w:rFonts w:ascii="IRLotus" w:eastAsia="Times New Roman" w:hAnsi="IRLotus" w:cs="IRLotus"/>
          <w:vanish/>
          <w:sz w:val="32"/>
          <w:szCs w:val="32"/>
          <w:rtl/>
        </w:rPr>
        <w:t>تكليف ما جامعه‌ى روحانيت - كه بنده هم طلبه‌يى در اين مجموعه‌ى عظيم روحانى هستم - اين است كه هرچه توان داريم، بر استحكام معنوى جامعه‌ى علمى روحانيت بيفزاييم. علماى محترم در اين زمينه، عملاً و فكراً و مشياً و زيّاً وارد شوند؛ زيرا آبروى روحانيت، آبروى اسلام و انقلاب - بخصوص آبروى امام - است</w:t>
      </w:r>
      <w:r w:rsidRPr="00984936">
        <w:rPr>
          <w:rFonts w:ascii="IRLotus" w:eastAsia="Times New Roman" w:hAnsi="IRLotus" w:cs="IRLotus"/>
          <w:vanish/>
          <w:sz w:val="32"/>
          <w:szCs w:val="32"/>
        </w:rPr>
        <w:t>.</w:t>
      </w:r>
    </w:p>
    <w:p w14:paraId="206F139A" w14:textId="743B2BE9" w:rsidR="003F5797" w:rsidRPr="00984936" w:rsidRDefault="0069746B" w:rsidP="0069746B">
      <w:pPr>
        <w:shd w:val="clear" w:color="auto" w:fill="FFFFFF"/>
        <w:bidi/>
        <w:spacing w:after="0" w:line="240" w:lineRule="auto"/>
        <w:rPr>
          <w:rFonts w:ascii="IRLotus" w:hAnsi="IRLotus" w:cs="IRLotus"/>
          <w:sz w:val="32"/>
          <w:szCs w:val="32"/>
        </w:rPr>
      </w:pPr>
      <w:r>
        <w:rPr>
          <w:rFonts w:ascii="IRLotus" w:eastAsia="Times New Roman" w:hAnsi="IRLotus" w:cs="IRLotus" w:hint="cs"/>
          <w:vanish/>
          <w:color w:val="000000"/>
          <w:sz w:val="32"/>
          <w:szCs w:val="32"/>
          <w:rtl/>
        </w:rPr>
        <w:t>معاونت تهذیب و تربیت حوزه‌های علمیه</w:t>
      </w:r>
    </w:p>
    <w:sectPr w:rsidR="003F5797" w:rsidRPr="00984936" w:rsidSect="006A6574">
      <w:pgSz w:w="12240" w:h="15840"/>
      <w:pgMar w:top="1440" w:right="1440" w:bottom="1440" w:left="1440" w:header="720" w:footer="720" w:gutter="0"/>
      <w:pgBorders w:offsetFrom="page">
        <w:top w:val="thinThickSmallGap" w:sz="24" w:space="24" w:color="CCC0D9" w:themeColor="accent4" w:themeTint="66"/>
        <w:left w:val="thinThickSmallGap" w:sz="24" w:space="24" w:color="CCC0D9" w:themeColor="accent4" w:themeTint="66"/>
        <w:bottom w:val="thickThinSmallGap" w:sz="24" w:space="24" w:color="CCC0D9" w:themeColor="accent4" w:themeTint="66"/>
        <w:right w:val="thickThinSmallGap" w:sz="24" w:space="24" w:color="CCC0D9" w:themeColor="accent4" w:themeTint="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58"/>
    <w:rsid w:val="000A2D33"/>
    <w:rsid w:val="000E5E0D"/>
    <w:rsid w:val="001553E2"/>
    <w:rsid w:val="001D2C32"/>
    <w:rsid w:val="001E1A58"/>
    <w:rsid w:val="002132EB"/>
    <w:rsid w:val="002B2DF4"/>
    <w:rsid w:val="003D125A"/>
    <w:rsid w:val="003F5797"/>
    <w:rsid w:val="00470F21"/>
    <w:rsid w:val="004D6084"/>
    <w:rsid w:val="004E020D"/>
    <w:rsid w:val="005567EC"/>
    <w:rsid w:val="005A60DE"/>
    <w:rsid w:val="00632E66"/>
    <w:rsid w:val="0069746B"/>
    <w:rsid w:val="006A6574"/>
    <w:rsid w:val="006C475F"/>
    <w:rsid w:val="006D0401"/>
    <w:rsid w:val="0073398D"/>
    <w:rsid w:val="007C0F98"/>
    <w:rsid w:val="0080242E"/>
    <w:rsid w:val="00821F37"/>
    <w:rsid w:val="00824D13"/>
    <w:rsid w:val="00984936"/>
    <w:rsid w:val="009A2597"/>
    <w:rsid w:val="009E6E79"/>
    <w:rsid w:val="00A1292D"/>
    <w:rsid w:val="00AC35D8"/>
    <w:rsid w:val="00BF3B76"/>
    <w:rsid w:val="00C07E1D"/>
    <w:rsid w:val="00D464A0"/>
    <w:rsid w:val="00DB576A"/>
    <w:rsid w:val="00EF1AF5"/>
    <w:rsid w:val="00F31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16D5"/>
  <w15:docId w15:val="{E0BC2BAD-DCB3-4319-923F-11745743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A58"/>
    <w:rPr>
      <w:strike w:val="0"/>
      <w:dstrike w:val="0"/>
      <w:color w:val="103B7F"/>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1920">
      <w:bodyDiv w:val="1"/>
      <w:marLeft w:val="0"/>
      <w:marRight w:val="0"/>
      <w:marTop w:val="0"/>
      <w:marBottom w:val="0"/>
      <w:divBdr>
        <w:top w:val="none" w:sz="0" w:space="0" w:color="auto"/>
        <w:left w:val="none" w:sz="0" w:space="0" w:color="auto"/>
        <w:bottom w:val="none" w:sz="0" w:space="0" w:color="auto"/>
        <w:right w:val="none" w:sz="0" w:space="0" w:color="auto"/>
      </w:divBdr>
      <w:divsChild>
        <w:div w:id="1144616228">
          <w:marLeft w:val="0"/>
          <w:marRight w:val="0"/>
          <w:marTop w:val="0"/>
          <w:marBottom w:val="0"/>
          <w:divBdr>
            <w:top w:val="none" w:sz="0" w:space="0" w:color="auto"/>
            <w:left w:val="none" w:sz="0" w:space="0" w:color="auto"/>
            <w:bottom w:val="none" w:sz="0" w:space="0" w:color="auto"/>
            <w:right w:val="none" w:sz="0" w:space="0" w:color="auto"/>
          </w:divBdr>
          <w:divsChild>
            <w:div w:id="1372265692">
              <w:marLeft w:val="0"/>
              <w:marRight w:val="0"/>
              <w:marTop w:val="0"/>
              <w:marBottom w:val="0"/>
              <w:divBdr>
                <w:top w:val="none" w:sz="0" w:space="0" w:color="auto"/>
                <w:left w:val="none" w:sz="0" w:space="0" w:color="auto"/>
                <w:bottom w:val="none" w:sz="0" w:space="0" w:color="auto"/>
                <w:right w:val="none" w:sz="0" w:space="0" w:color="auto"/>
              </w:divBdr>
              <w:divsChild>
                <w:div w:id="2017689424">
                  <w:marLeft w:val="0"/>
                  <w:marRight w:val="0"/>
                  <w:marTop w:val="0"/>
                  <w:marBottom w:val="0"/>
                  <w:divBdr>
                    <w:top w:val="none" w:sz="0" w:space="0" w:color="auto"/>
                    <w:left w:val="none" w:sz="0" w:space="0" w:color="auto"/>
                    <w:bottom w:val="none" w:sz="0" w:space="0" w:color="auto"/>
                    <w:right w:val="none" w:sz="0" w:space="0" w:color="auto"/>
                  </w:divBdr>
                  <w:divsChild>
                    <w:div w:id="285740296">
                      <w:marLeft w:val="0"/>
                      <w:marRight w:val="0"/>
                      <w:marTop w:val="0"/>
                      <w:marBottom w:val="0"/>
                      <w:divBdr>
                        <w:top w:val="none" w:sz="0" w:space="0" w:color="auto"/>
                        <w:left w:val="none" w:sz="0" w:space="0" w:color="auto"/>
                        <w:bottom w:val="none" w:sz="0" w:space="0" w:color="auto"/>
                        <w:right w:val="none" w:sz="0" w:space="0" w:color="auto"/>
                      </w:divBdr>
                      <w:divsChild>
                        <w:div w:id="778183724">
                          <w:marLeft w:val="0"/>
                          <w:marRight w:val="54"/>
                          <w:marTop w:val="0"/>
                          <w:marBottom w:val="0"/>
                          <w:divBdr>
                            <w:top w:val="none" w:sz="0" w:space="0" w:color="auto"/>
                            <w:left w:val="none" w:sz="0" w:space="0" w:color="auto"/>
                            <w:bottom w:val="none" w:sz="0" w:space="0" w:color="auto"/>
                            <w:right w:val="none" w:sz="0" w:space="0" w:color="auto"/>
                          </w:divBdr>
                        </w:div>
                        <w:div w:id="854269854">
                          <w:marLeft w:val="0"/>
                          <w:marRight w:val="54"/>
                          <w:marTop w:val="0"/>
                          <w:marBottom w:val="0"/>
                          <w:divBdr>
                            <w:top w:val="none" w:sz="0" w:space="0" w:color="auto"/>
                            <w:left w:val="none" w:sz="0" w:space="0" w:color="auto"/>
                            <w:bottom w:val="none" w:sz="0" w:space="0" w:color="auto"/>
                            <w:right w:val="none" w:sz="0" w:space="0" w:color="auto"/>
                          </w:divBdr>
                        </w:div>
                        <w:div w:id="131170052">
                          <w:marLeft w:val="0"/>
                          <w:marRight w:val="54"/>
                          <w:marTop w:val="0"/>
                          <w:marBottom w:val="0"/>
                          <w:divBdr>
                            <w:top w:val="none" w:sz="0" w:space="0" w:color="auto"/>
                            <w:left w:val="none" w:sz="0" w:space="0" w:color="auto"/>
                            <w:bottom w:val="none" w:sz="0" w:space="0" w:color="auto"/>
                            <w:right w:val="none" w:sz="0" w:space="0" w:color="auto"/>
                          </w:divBdr>
                        </w:div>
                        <w:div w:id="1610775554">
                          <w:marLeft w:val="0"/>
                          <w:marRight w:val="54"/>
                          <w:marTop w:val="0"/>
                          <w:marBottom w:val="0"/>
                          <w:divBdr>
                            <w:top w:val="none" w:sz="0" w:space="0" w:color="auto"/>
                            <w:left w:val="none" w:sz="0" w:space="0" w:color="auto"/>
                            <w:bottom w:val="none" w:sz="0" w:space="0" w:color="auto"/>
                            <w:right w:val="none" w:sz="0" w:space="0" w:color="auto"/>
                          </w:divBdr>
                        </w:div>
                        <w:div w:id="2117022597">
                          <w:marLeft w:val="0"/>
                          <w:marRight w:val="54"/>
                          <w:marTop w:val="0"/>
                          <w:marBottom w:val="0"/>
                          <w:divBdr>
                            <w:top w:val="none" w:sz="0" w:space="0" w:color="auto"/>
                            <w:left w:val="none" w:sz="0" w:space="0" w:color="auto"/>
                            <w:bottom w:val="none" w:sz="0" w:space="0" w:color="auto"/>
                            <w:right w:val="none" w:sz="0" w:space="0" w:color="auto"/>
                          </w:divBdr>
                        </w:div>
                        <w:div w:id="258409177">
                          <w:marLeft w:val="0"/>
                          <w:marRight w:val="54"/>
                          <w:marTop w:val="0"/>
                          <w:marBottom w:val="0"/>
                          <w:divBdr>
                            <w:top w:val="none" w:sz="0" w:space="0" w:color="auto"/>
                            <w:left w:val="none" w:sz="0" w:space="0" w:color="auto"/>
                            <w:bottom w:val="none" w:sz="0" w:space="0" w:color="auto"/>
                            <w:right w:val="none" w:sz="0" w:space="0" w:color="auto"/>
                          </w:divBdr>
                        </w:div>
                        <w:div w:id="1309553498">
                          <w:marLeft w:val="0"/>
                          <w:marRight w:val="54"/>
                          <w:marTop w:val="0"/>
                          <w:marBottom w:val="0"/>
                          <w:divBdr>
                            <w:top w:val="none" w:sz="0" w:space="0" w:color="auto"/>
                            <w:left w:val="none" w:sz="0" w:space="0" w:color="auto"/>
                            <w:bottom w:val="none" w:sz="0" w:space="0" w:color="auto"/>
                            <w:right w:val="none" w:sz="0" w:space="0" w:color="auto"/>
                          </w:divBdr>
                        </w:div>
                        <w:div w:id="401561219">
                          <w:marLeft w:val="0"/>
                          <w:marRight w:val="54"/>
                          <w:marTop w:val="0"/>
                          <w:marBottom w:val="0"/>
                          <w:divBdr>
                            <w:top w:val="none" w:sz="0" w:space="0" w:color="auto"/>
                            <w:left w:val="none" w:sz="0" w:space="0" w:color="auto"/>
                            <w:bottom w:val="none" w:sz="0" w:space="0" w:color="auto"/>
                            <w:right w:val="none" w:sz="0" w:space="0" w:color="auto"/>
                          </w:divBdr>
                        </w:div>
                        <w:div w:id="1962634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068810">
      <w:bodyDiv w:val="1"/>
      <w:marLeft w:val="0"/>
      <w:marRight w:val="0"/>
      <w:marTop w:val="0"/>
      <w:marBottom w:val="0"/>
      <w:divBdr>
        <w:top w:val="none" w:sz="0" w:space="0" w:color="auto"/>
        <w:left w:val="none" w:sz="0" w:space="0" w:color="auto"/>
        <w:bottom w:val="none" w:sz="0" w:space="0" w:color="auto"/>
        <w:right w:val="none" w:sz="0" w:space="0" w:color="auto"/>
      </w:divBdr>
      <w:divsChild>
        <w:div w:id="857039640">
          <w:marLeft w:val="0"/>
          <w:marRight w:val="0"/>
          <w:marTop w:val="0"/>
          <w:marBottom w:val="0"/>
          <w:divBdr>
            <w:top w:val="none" w:sz="0" w:space="0" w:color="auto"/>
            <w:left w:val="none" w:sz="0" w:space="0" w:color="auto"/>
            <w:bottom w:val="none" w:sz="0" w:space="0" w:color="auto"/>
            <w:right w:val="none" w:sz="0" w:space="0" w:color="auto"/>
          </w:divBdr>
          <w:divsChild>
            <w:div w:id="1269507359">
              <w:marLeft w:val="0"/>
              <w:marRight w:val="0"/>
              <w:marTop w:val="0"/>
              <w:marBottom w:val="0"/>
              <w:divBdr>
                <w:top w:val="none" w:sz="0" w:space="0" w:color="auto"/>
                <w:left w:val="none" w:sz="0" w:space="0" w:color="auto"/>
                <w:bottom w:val="none" w:sz="0" w:space="0" w:color="auto"/>
                <w:right w:val="none" w:sz="0" w:space="0" w:color="auto"/>
              </w:divBdr>
              <w:divsChild>
                <w:div w:id="1464231571">
                  <w:marLeft w:val="0"/>
                  <w:marRight w:val="0"/>
                  <w:marTop w:val="0"/>
                  <w:marBottom w:val="0"/>
                  <w:divBdr>
                    <w:top w:val="none" w:sz="0" w:space="0" w:color="auto"/>
                    <w:left w:val="none" w:sz="0" w:space="0" w:color="auto"/>
                    <w:bottom w:val="none" w:sz="0" w:space="0" w:color="auto"/>
                    <w:right w:val="none" w:sz="0" w:space="0" w:color="auto"/>
                  </w:divBdr>
                  <w:divsChild>
                    <w:div w:id="1537429008">
                      <w:marLeft w:val="0"/>
                      <w:marRight w:val="0"/>
                      <w:marTop w:val="0"/>
                      <w:marBottom w:val="0"/>
                      <w:divBdr>
                        <w:top w:val="none" w:sz="0" w:space="0" w:color="auto"/>
                        <w:left w:val="none" w:sz="0" w:space="0" w:color="auto"/>
                        <w:bottom w:val="none" w:sz="0" w:space="0" w:color="auto"/>
                        <w:right w:val="none" w:sz="0" w:space="0" w:color="auto"/>
                      </w:divBdr>
                      <w:divsChild>
                        <w:div w:id="878781051">
                          <w:marLeft w:val="0"/>
                          <w:marRight w:val="0"/>
                          <w:marTop w:val="0"/>
                          <w:marBottom w:val="0"/>
                          <w:divBdr>
                            <w:top w:val="none" w:sz="0" w:space="0" w:color="auto"/>
                            <w:left w:val="none" w:sz="0" w:space="0" w:color="auto"/>
                            <w:bottom w:val="none" w:sz="0" w:space="0" w:color="auto"/>
                            <w:right w:val="none" w:sz="0" w:space="0" w:color="auto"/>
                          </w:divBdr>
                          <w:divsChild>
                            <w:div w:id="1702440718">
                              <w:marLeft w:val="0"/>
                              <w:marRight w:val="0"/>
                              <w:marTop w:val="0"/>
                              <w:marBottom w:val="0"/>
                              <w:divBdr>
                                <w:top w:val="none" w:sz="0" w:space="0" w:color="auto"/>
                                <w:left w:val="none" w:sz="0" w:space="0" w:color="auto"/>
                                <w:bottom w:val="none" w:sz="0" w:space="0" w:color="auto"/>
                                <w:right w:val="none" w:sz="0" w:space="0" w:color="auto"/>
                              </w:divBdr>
                              <w:divsChild>
                                <w:div w:id="487093452">
                                  <w:marLeft w:val="140"/>
                                  <w:marRight w:val="140"/>
                                  <w:marTop w:val="54"/>
                                  <w:marBottom w:val="54"/>
                                  <w:divBdr>
                                    <w:top w:val="none" w:sz="0" w:space="0" w:color="auto"/>
                                    <w:left w:val="none" w:sz="0" w:space="0" w:color="auto"/>
                                    <w:bottom w:val="none" w:sz="0" w:space="0" w:color="auto"/>
                                    <w:right w:val="none" w:sz="0" w:space="0" w:color="auto"/>
                                  </w:divBdr>
                                  <w:divsChild>
                                    <w:div w:id="1686446186">
                                      <w:marLeft w:val="0"/>
                                      <w:marRight w:val="0"/>
                                      <w:marTop w:val="107"/>
                                      <w:marBottom w:val="0"/>
                                      <w:divBdr>
                                        <w:top w:val="none" w:sz="0" w:space="0" w:color="auto"/>
                                        <w:left w:val="none" w:sz="0" w:space="0" w:color="auto"/>
                                        <w:bottom w:val="none" w:sz="0" w:space="0" w:color="auto"/>
                                        <w:right w:val="none" w:sz="0" w:space="0" w:color="auto"/>
                                      </w:divBdr>
                                      <w:divsChild>
                                        <w:div w:id="1964774841">
                                          <w:marLeft w:val="0"/>
                                          <w:marRight w:val="0"/>
                                          <w:marTop w:val="0"/>
                                          <w:marBottom w:val="0"/>
                                          <w:divBdr>
                                            <w:top w:val="none" w:sz="0" w:space="0" w:color="auto"/>
                                            <w:left w:val="none" w:sz="0" w:space="0" w:color="auto"/>
                                            <w:bottom w:val="none" w:sz="0" w:space="0" w:color="auto"/>
                                            <w:right w:val="none" w:sz="0" w:space="0" w:color="auto"/>
                                          </w:divBdr>
                                          <w:divsChild>
                                            <w:div w:id="1643733852">
                                              <w:marLeft w:val="0"/>
                                              <w:marRight w:val="0"/>
                                              <w:marTop w:val="0"/>
                                              <w:marBottom w:val="0"/>
                                              <w:divBdr>
                                                <w:top w:val="none" w:sz="0" w:space="0" w:color="auto"/>
                                                <w:left w:val="none" w:sz="0" w:space="0" w:color="auto"/>
                                                <w:bottom w:val="none" w:sz="0" w:space="0" w:color="auto"/>
                                                <w:right w:val="none" w:sz="0" w:space="0" w:color="auto"/>
                                              </w:divBdr>
                                              <w:divsChild>
                                                <w:div w:id="726421489">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644575">
      <w:bodyDiv w:val="1"/>
      <w:marLeft w:val="0"/>
      <w:marRight w:val="0"/>
      <w:marTop w:val="0"/>
      <w:marBottom w:val="0"/>
      <w:divBdr>
        <w:top w:val="none" w:sz="0" w:space="0" w:color="auto"/>
        <w:left w:val="none" w:sz="0" w:space="0" w:color="auto"/>
        <w:bottom w:val="none" w:sz="0" w:space="0" w:color="auto"/>
        <w:right w:val="none" w:sz="0" w:space="0" w:color="auto"/>
      </w:divBdr>
      <w:divsChild>
        <w:div w:id="1566211607">
          <w:marLeft w:val="0"/>
          <w:marRight w:val="0"/>
          <w:marTop w:val="0"/>
          <w:marBottom w:val="0"/>
          <w:divBdr>
            <w:top w:val="none" w:sz="0" w:space="0" w:color="auto"/>
            <w:left w:val="none" w:sz="0" w:space="0" w:color="auto"/>
            <w:bottom w:val="none" w:sz="0" w:space="0" w:color="auto"/>
            <w:right w:val="none" w:sz="0" w:space="0" w:color="auto"/>
          </w:divBdr>
          <w:divsChild>
            <w:div w:id="802577430">
              <w:marLeft w:val="0"/>
              <w:marRight w:val="0"/>
              <w:marTop w:val="0"/>
              <w:marBottom w:val="0"/>
              <w:divBdr>
                <w:top w:val="none" w:sz="0" w:space="0" w:color="auto"/>
                <w:left w:val="none" w:sz="0" w:space="0" w:color="auto"/>
                <w:bottom w:val="none" w:sz="0" w:space="0" w:color="auto"/>
                <w:right w:val="none" w:sz="0" w:space="0" w:color="auto"/>
              </w:divBdr>
              <w:divsChild>
                <w:div w:id="1082870614">
                  <w:marLeft w:val="0"/>
                  <w:marRight w:val="0"/>
                  <w:marTop w:val="0"/>
                  <w:marBottom w:val="0"/>
                  <w:divBdr>
                    <w:top w:val="none" w:sz="0" w:space="0" w:color="auto"/>
                    <w:left w:val="none" w:sz="0" w:space="0" w:color="auto"/>
                    <w:bottom w:val="none" w:sz="0" w:space="0" w:color="auto"/>
                    <w:right w:val="none" w:sz="0" w:space="0" w:color="auto"/>
                  </w:divBdr>
                  <w:divsChild>
                    <w:div w:id="1487741179">
                      <w:marLeft w:val="0"/>
                      <w:marRight w:val="0"/>
                      <w:marTop w:val="0"/>
                      <w:marBottom w:val="0"/>
                      <w:divBdr>
                        <w:top w:val="none" w:sz="0" w:space="0" w:color="auto"/>
                        <w:left w:val="none" w:sz="0" w:space="0" w:color="auto"/>
                        <w:bottom w:val="none" w:sz="0" w:space="0" w:color="auto"/>
                        <w:right w:val="none" w:sz="0" w:space="0" w:color="auto"/>
                      </w:divBdr>
                      <w:divsChild>
                        <w:div w:id="925380136">
                          <w:marLeft w:val="0"/>
                          <w:marRight w:val="0"/>
                          <w:marTop w:val="0"/>
                          <w:marBottom w:val="0"/>
                          <w:divBdr>
                            <w:top w:val="none" w:sz="0" w:space="0" w:color="auto"/>
                            <w:left w:val="none" w:sz="0" w:space="0" w:color="auto"/>
                            <w:bottom w:val="none" w:sz="0" w:space="0" w:color="auto"/>
                            <w:right w:val="none" w:sz="0" w:space="0" w:color="auto"/>
                          </w:divBdr>
                          <w:divsChild>
                            <w:div w:id="402720953">
                              <w:marLeft w:val="0"/>
                              <w:marRight w:val="0"/>
                              <w:marTop w:val="0"/>
                              <w:marBottom w:val="0"/>
                              <w:divBdr>
                                <w:top w:val="none" w:sz="0" w:space="0" w:color="auto"/>
                                <w:left w:val="none" w:sz="0" w:space="0" w:color="auto"/>
                                <w:bottom w:val="none" w:sz="0" w:space="0" w:color="auto"/>
                                <w:right w:val="none" w:sz="0" w:space="0" w:color="auto"/>
                              </w:divBdr>
                              <w:divsChild>
                                <w:div w:id="36123796">
                                  <w:marLeft w:val="150"/>
                                  <w:marRight w:val="150"/>
                                  <w:marTop w:val="58"/>
                                  <w:marBottom w:val="58"/>
                                  <w:divBdr>
                                    <w:top w:val="none" w:sz="0" w:space="0" w:color="auto"/>
                                    <w:left w:val="none" w:sz="0" w:space="0" w:color="auto"/>
                                    <w:bottom w:val="none" w:sz="0" w:space="0" w:color="auto"/>
                                    <w:right w:val="none" w:sz="0" w:space="0" w:color="auto"/>
                                  </w:divBdr>
                                  <w:divsChild>
                                    <w:div w:id="1948343209">
                                      <w:marLeft w:val="0"/>
                                      <w:marRight w:val="0"/>
                                      <w:marTop w:val="115"/>
                                      <w:marBottom w:val="0"/>
                                      <w:divBdr>
                                        <w:top w:val="none" w:sz="0" w:space="0" w:color="auto"/>
                                        <w:left w:val="none" w:sz="0" w:space="0" w:color="auto"/>
                                        <w:bottom w:val="none" w:sz="0" w:space="0" w:color="auto"/>
                                        <w:right w:val="none" w:sz="0" w:space="0" w:color="auto"/>
                                      </w:divBdr>
                                      <w:divsChild>
                                        <w:div w:id="1998075467">
                                          <w:marLeft w:val="0"/>
                                          <w:marRight w:val="0"/>
                                          <w:marTop w:val="0"/>
                                          <w:marBottom w:val="0"/>
                                          <w:divBdr>
                                            <w:top w:val="none" w:sz="0" w:space="0" w:color="auto"/>
                                            <w:left w:val="none" w:sz="0" w:space="0" w:color="auto"/>
                                            <w:bottom w:val="none" w:sz="0" w:space="0" w:color="auto"/>
                                            <w:right w:val="none" w:sz="0" w:space="0" w:color="auto"/>
                                          </w:divBdr>
                                          <w:divsChild>
                                            <w:div w:id="913397656">
                                              <w:marLeft w:val="0"/>
                                              <w:marRight w:val="0"/>
                                              <w:marTop w:val="0"/>
                                              <w:marBottom w:val="0"/>
                                              <w:divBdr>
                                                <w:top w:val="none" w:sz="0" w:space="0" w:color="auto"/>
                                                <w:left w:val="none" w:sz="0" w:space="0" w:color="auto"/>
                                                <w:bottom w:val="none" w:sz="0" w:space="0" w:color="auto"/>
                                                <w:right w:val="none" w:sz="0" w:space="0" w:color="auto"/>
                                              </w:divBdr>
                                              <w:divsChild>
                                                <w:div w:id="573053715">
                                                  <w:marLeft w:val="0"/>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718598">
      <w:bodyDiv w:val="1"/>
      <w:marLeft w:val="0"/>
      <w:marRight w:val="0"/>
      <w:marTop w:val="0"/>
      <w:marBottom w:val="0"/>
      <w:divBdr>
        <w:top w:val="none" w:sz="0" w:space="0" w:color="auto"/>
        <w:left w:val="none" w:sz="0" w:space="0" w:color="auto"/>
        <w:bottom w:val="none" w:sz="0" w:space="0" w:color="auto"/>
        <w:right w:val="none" w:sz="0" w:space="0" w:color="auto"/>
      </w:divBdr>
      <w:divsChild>
        <w:div w:id="1976793686">
          <w:marLeft w:val="0"/>
          <w:marRight w:val="0"/>
          <w:marTop w:val="0"/>
          <w:marBottom w:val="0"/>
          <w:divBdr>
            <w:top w:val="none" w:sz="0" w:space="0" w:color="auto"/>
            <w:left w:val="none" w:sz="0" w:space="0" w:color="auto"/>
            <w:bottom w:val="none" w:sz="0" w:space="0" w:color="auto"/>
            <w:right w:val="none" w:sz="0" w:space="0" w:color="auto"/>
          </w:divBdr>
          <w:divsChild>
            <w:div w:id="1232082925">
              <w:marLeft w:val="0"/>
              <w:marRight w:val="0"/>
              <w:marTop w:val="0"/>
              <w:marBottom w:val="0"/>
              <w:divBdr>
                <w:top w:val="none" w:sz="0" w:space="0" w:color="auto"/>
                <w:left w:val="none" w:sz="0" w:space="0" w:color="auto"/>
                <w:bottom w:val="none" w:sz="0" w:space="0" w:color="auto"/>
                <w:right w:val="none" w:sz="0" w:space="0" w:color="auto"/>
              </w:divBdr>
              <w:divsChild>
                <w:div w:id="788475028">
                  <w:marLeft w:val="0"/>
                  <w:marRight w:val="0"/>
                  <w:marTop w:val="0"/>
                  <w:marBottom w:val="0"/>
                  <w:divBdr>
                    <w:top w:val="none" w:sz="0" w:space="0" w:color="auto"/>
                    <w:left w:val="none" w:sz="0" w:space="0" w:color="auto"/>
                    <w:bottom w:val="none" w:sz="0" w:space="0" w:color="auto"/>
                    <w:right w:val="none" w:sz="0" w:space="0" w:color="auto"/>
                  </w:divBdr>
                  <w:divsChild>
                    <w:div w:id="1887719304">
                      <w:marLeft w:val="0"/>
                      <w:marRight w:val="0"/>
                      <w:marTop w:val="0"/>
                      <w:marBottom w:val="0"/>
                      <w:divBdr>
                        <w:top w:val="none" w:sz="0" w:space="0" w:color="auto"/>
                        <w:left w:val="none" w:sz="0" w:space="0" w:color="auto"/>
                        <w:bottom w:val="none" w:sz="0" w:space="0" w:color="auto"/>
                        <w:right w:val="none" w:sz="0" w:space="0" w:color="auto"/>
                      </w:divBdr>
                      <w:divsChild>
                        <w:div w:id="2108690716">
                          <w:marLeft w:val="0"/>
                          <w:marRight w:val="0"/>
                          <w:marTop w:val="0"/>
                          <w:marBottom w:val="0"/>
                          <w:divBdr>
                            <w:top w:val="none" w:sz="0" w:space="0" w:color="auto"/>
                            <w:left w:val="none" w:sz="0" w:space="0" w:color="auto"/>
                            <w:bottom w:val="none" w:sz="0" w:space="0" w:color="auto"/>
                            <w:right w:val="none" w:sz="0" w:space="0" w:color="auto"/>
                          </w:divBdr>
                          <w:divsChild>
                            <w:div w:id="757822529">
                              <w:marLeft w:val="0"/>
                              <w:marRight w:val="0"/>
                              <w:marTop w:val="0"/>
                              <w:marBottom w:val="0"/>
                              <w:divBdr>
                                <w:top w:val="none" w:sz="0" w:space="0" w:color="auto"/>
                                <w:left w:val="none" w:sz="0" w:space="0" w:color="auto"/>
                                <w:bottom w:val="none" w:sz="0" w:space="0" w:color="auto"/>
                                <w:right w:val="none" w:sz="0" w:space="0" w:color="auto"/>
                              </w:divBdr>
                              <w:divsChild>
                                <w:div w:id="259681716">
                                  <w:marLeft w:val="150"/>
                                  <w:marRight w:val="150"/>
                                  <w:marTop w:val="58"/>
                                  <w:marBottom w:val="58"/>
                                  <w:divBdr>
                                    <w:top w:val="none" w:sz="0" w:space="0" w:color="auto"/>
                                    <w:left w:val="none" w:sz="0" w:space="0" w:color="auto"/>
                                    <w:bottom w:val="none" w:sz="0" w:space="0" w:color="auto"/>
                                    <w:right w:val="none" w:sz="0" w:space="0" w:color="auto"/>
                                  </w:divBdr>
                                  <w:divsChild>
                                    <w:div w:id="1891573425">
                                      <w:marLeft w:val="0"/>
                                      <w:marRight w:val="0"/>
                                      <w:marTop w:val="115"/>
                                      <w:marBottom w:val="0"/>
                                      <w:divBdr>
                                        <w:top w:val="none" w:sz="0" w:space="0" w:color="auto"/>
                                        <w:left w:val="none" w:sz="0" w:space="0" w:color="auto"/>
                                        <w:bottom w:val="none" w:sz="0" w:space="0" w:color="auto"/>
                                        <w:right w:val="none" w:sz="0" w:space="0" w:color="auto"/>
                                      </w:divBdr>
                                      <w:divsChild>
                                        <w:div w:id="1513104693">
                                          <w:marLeft w:val="0"/>
                                          <w:marRight w:val="0"/>
                                          <w:marTop w:val="0"/>
                                          <w:marBottom w:val="0"/>
                                          <w:divBdr>
                                            <w:top w:val="none" w:sz="0" w:space="0" w:color="auto"/>
                                            <w:left w:val="none" w:sz="0" w:space="0" w:color="auto"/>
                                            <w:bottom w:val="none" w:sz="0" w:space="0" w:color="auto"/>
                                            <w:right w:val="none" w:sz="0" w:space="0" w:color="auto"/>
                                          </w:divBdr>
                                          <w:divsChild>
                                            <w:div w:id="1287659524">
                                              <w:marLeft w:val="0"/>
                                              <w:marRight w:val="0"/>
                                              <w:marTop w:val="0"/>
                                              <w:marBottom w:val="0"/>
                                              <w:divBdr>
                                                <w:top w:val="none" w:sz="0" w:space="0" w:color="auto"/>
                                                <w:left w:val="none" w:sz="0" w:space="0" w:color="auto"/>
                                                <w:bottom w:val="none" w:sz="0" w:space="0" w:color="auto"/>
                                                <w:right w:val="none" w:sz="0" w:space="0" w:color="auto"/>
                                              </w:divBdr>
                                              <w:divsChild>
                                                <w:div w:id="1308901312">
                                                  <w:marLeft w:val="0"/>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024013">
      <w:bodyDiv w:val="1"/>
      <w:marLeft w:val="0"/>
      <w:marRight w:val="0"/>
      <w:marTop w:val="0"/>
      <w:marBottom w:val="0"/>
      <w:divBdr>
        <w:top w:val="none" w:sz="0" w:space="0" w:color="auto"/>
        <w:left w:val="none" w:sz="0" w:space="0" w:color="auto"/>
        <w:bottom w:val="none" w:sz="0" w:space="0" w:color="auto"/>
        <w:right w:val="none" w:sz="0" w:space="0" w:color="auto"/>
      </w:divBdr>
      <w:divsChild>
        <w:div w:id="1762793369">
          <w:marLeft w:val="0"/>
          <w:marRight w:val="0"/>
          <w:marTop w:val="0"/>
          <w:marBottom w:val="0"/>
          <w:divBdr>
            <w:top w:val="none" w:sz="0" w:space="0" w:color="auto"/>
            <w:left w:val="none" w:sz="0" w:space="0" w:color="auto"/>
            <w:bottom w:val="none" w:sz="0" w:space="0" w:color="auto"/>
            <w:right w:val="none" w:sz="0" w:space="0" w:color="auto"/>
          </w:divBdr>
          <w:divsChild>
            <w:div w:id="1637224128">
              <w:marLeft w:val="0"/>
              <w:marRight w:val="0"/>
              <w:marTop w:val="0"/>
              <w:marBottom w:val="0"/>
              <w:divBdr>
                <w:top w:val="none" w:sz="0" w:space="0" w:color="auto"/>
                <w:left w:val="none" w:sz="0" w:space="0" w:color="auto"/>
                <w:bottom w:val="none" w:sz="0" w:space="0" w:color="auto"/>
                <w:right w:val="none" w:sz="0" w:space="0" w:color="auto"/>
              </w:divBdr>
              <w:divsChild>
                <w:div w:id="1651861293">
                  <w:marLeft w:val="0"/>
                  <w:marRight w:val="0"/>
                  <w:marTop w:val="0"/>
                  <w:marBottom w:val="0"/>
                  <w:divBdr>
                    <w:top w:val="none" w:sz="0" w:space="0" w:color="auto"/>
                    <w:left w:val="none" w:sz="0" w:space="0" w:color="auto"/>
                    <w:bottom w:val="none" w:sz="0" w:space="0" w:color="auto"/>
                    <w:right w:val="none" w:sz="0" w:space="0" w:color="auto"/>
                  </w:divBdr>
                  <w:divsChild>
                    <w:div w:id="34237317">
                      <w:marLeft w:val="0"/>
                      <w:marRight w:val="0"/>
                      <w:marTop w:val="0"/>
                      <w:marBottom w:val="0"/>
                      <w:divBdr>
                        <w:top w:val="none" w:sz="0" w:space="0" w:color="auto"/>
                        <w:left w:val="none" w:sz="0" w:space="0" w:color="auto"/>
                        <w:bottom w:val="none" w:sz="0" w:space="0" w:color="auto"/>
                        <w:right w:val="none" w:sz="0" w:space="0" w:color="auto"/>
                      </w:divBdr>
                      <w:divsChild>
                        <w:div w:id="634065404">
                          <w:marLeft w:val="0"/>
                          <w:marRight w:val="0"/>
                          <w:marTop w:val="0"/>
                          <w:marBottom w:val="0"/>
                          <w:divBdr>
                            <w:top w:val="none" w:sz="0" w:space="0" w:color="auto"/>
                            <w:left w:val="none" w:sz="0" w:space="0" w:color="auto"/>
                            <w:bottom w:val="none" w:sz="0" w:space="0" w:color="auto"/>
                            <w:right w:val="none" w:sz="0" w:space="0" w:color="auto"/>
                          </w:divBdr>
                          <w:divsChild>
                            <w:div w:id="1295713635">
                              <w:marLeft w:val="0"/>
                              <w:marRight w:val="0"/>
                              <w:marTop w:val="0"/>
                              <w:marBottom w:val="0"/>
                              <w:divBdr>
                                <w:top w:val="none" w:sz="0" w:space="0" w:color="auto"/>
                                <w:left w:val="none" w:sz="0" w:space="0" w:color="auto"/>
                                <w:bottom w:val="none" w:sz="0" w:space="0" w:color="auto"/>
                                <w:right w:val="none" w:sz="0" w:space="0" w:color="auto"/>
                              </w:divBdr>
                              <w:divsChild>
                                <w:div w:id="472989559">
                                  <w:marLeft w:val="150"/>
                                  <w:marRight w:val="150"/>
                                  <w:marTop w:val="58"/>
                                  <w:marBottom w:val="58"/>
                                  <w:divBdr>
                                    <w:top w:val="none" w:sz="0" w:space="0" w:color="auto"/>
                                    <w:left w:val="none" w:sz="0" w:space="0" w:color="auto"/>
                                    <w:bottom w:val="none" w:sz="0" w:space="0" w:color="auto"/>
                                    <w:right w:val="none" w:sz="0" w:space="0" w:color="auto"/>
                                  </w:divBdr>
                                  <w:divsChild>
                                    <w:div w:id="991908395">
                                      <w:marLeft w:val="0"/>
                                      <w:marRight w:val="58"/>
                                      <w:marTop w:val="0"/>
                                      <w:marBottom w:val="0"/>
                                      <w:divBdr>
                                        <w:top w:val="none" w:sz="0" w:space="0" w:color="auto"/>
                                        <w:left w:val="none" w:sz="0" w:space="0" w:color="auto"/>
                                        <w:bottom w:val="none" w:sz="0" w:space="0" w:color="auto"/>
                                        <w:right w:val="none" w:sz="0" w:space="0" w:color="auto"/>
                                      </w:divBdr>
                                    </w:div>
                                    <w:div w:id="1302732307">
                                      <w:marLeft w:val="0"/>
                                      <w:marRight w:val="58"/>
                                      <w:marTop w:val="0"/>
                                      <w:marBottom w:val="0"/>
                                      <w:divBdr>
                                        <w:top w:val="none" w:sz="0" w:space="0" w:color="auto"/>
                                        <w:left w:val="none" w:sz="0" w:space="0" w:color="auto"/>
                                        <w:bottom w:val="none" w:sz="0" w:space="0" w:color="auto"/>
                                        <w:right w:val="none" w:sz="0" w:space="0" w:color="auto"/>
                                      </w:divBdr>
                                    </w:div>
                                    <w:div w:id="1531718720">
                                      <w:marLeft w:val="0"/>
                                      <w:marRight w:val="58"/>
                                      <w:marTop w:val="0"/>
                                      <w:marBottom w:val="0"/>
                                      <w:divBdr>
                                        <w:top w:val="none" w:sz="0" w:space="0" w:color="auto"/>
                                        <w:left w:val="none" w:sz="0" w:space="0" w:color="auto"/>
                                        <w:bottom w:val="none" w:sz="0" w:space="0" w:color="auto"/>
                                        <w:right w:val="none" w:sz="0" w:space="0" w:color="auto"/>
                                      </w:divBdr>
                                    </w:div>
                                    <w:div w:id="451290338">
                                      <w:marLeft w:val="0"/>
                                      <w:marRight w:val="58"/>
                                      <w:marTop w:val="0"/>
                                      <w:marBottom w:val="0"/>
                                      <w:divBdr>
                                        <w:top w:val="none" w:sz="0" w:space="0" w:color="auto"/>
                                        <w:left w:val="none" w:sz="0" w:space="0" w:color="auto"/>
                                        <w:bottom w:val="none" w:sz="0" w:space="0" w:color="auto"/>
                                        <w:right w:val="none" w:sz="0" w:space="0" w:color="auto"/>
                                      </w:divBdr>
                                    </w:div>
                                    <w:div w:id="175266441">
                                      <w:marLeft w:val="0"/>
                                      <w:marRight w:val="58"/>
                                      <w:marTop w:val="0"/>
                                      <w:marBottom w:val="0"/>
                                      <w:divBdr>
                                        <w:top w:val="none" w:sz="0" w:space="0" w:color="auto"/>
                                        <w:left w:val="none" w:sz="0" w:space="0" w:color="auto"/>
                                        <w:bottom w:val="none" w:sz="0" w:space="0" w:color="auto"/>
                                        <w:right w:val="none" w:sz="0" w:space="0" w:color="auto"/>
                                      </w:divBdr>
                                    </w:div>
                                    <w:div w:id="1335839406">
                                      <w:marLeft w:val="0"/>
                                      <w:marRight w:val="58"/>
                                      <w:marTop w:val="0"/>
                                      <w:marBottom w:val="0"/>
                                      <w:divBdr>
                                        <w:top w:val="none" w:sz="0" w:space="0" w:color="auto"/>
                                        <w:left w:val="none" w:sz="0" w:space="0" w:color="auto"/>
                                        <w:bottom w:val="none" w:sz="0" w:space="0" w:color="auto"/>
                                        <w:right w:val="none" w:sz="0" w:space="0" w:color="auto"/>
                                      </w:divBdr>
                                    </w:div>
                                    <w:div w:id="481311921">
                                      <w:marLeft w:val="0"/>
                                      <w:marRight w:val="58"/>
                                      <w:marTop w:val="0"/>
                                      <w:marBottom w:val="0"/>
                                      <w:divBdr>
                                        <w:top w:val="none" w:sz="0" w:space="0" w:color="auto"/>
                                        <w:left w:val="none" w:sz="0" w:space="0" w:color="auto"/>
                                        <w:bottom w:val="none" w:sz="0" w:space="0" w:color="auto"/>
                                        <w:right w:val="none" w:sz="0" w:space="0" w:color="auto"/>
                                      </w:divBdr>
                                    </w:div>
                                    <w:div w:id="1992440056">
                                      <w:marLeft w:val="0"/>
                                      <w:marRight w:val="58"/>
                                      <w:marTop w:val="0"/>
                                      <w:marBottom w:val="0"/>
                                      <w:divBdr>
                                        <w:top w:val="none" w:sz="0" w:space="0" w:color="auto"/>
                                        <w:left w:val="none" w:sz="0" w:space="0" w:color="auto"/>
                                        <w:bottom w:val="none" w:sz="0" w:space="0" w:color="auto"/>
                                        <w:right w:val="none" w:sz="0" w:space="0" w:color="auto"/>
                                      </w:divBdr>
                                    </w:div>
                                    <w:div w:id="567299619">
                                      <w:marLeft w:val="0"/>
                                      <w:marRight w:val="58"/>
                                      <w:marTop w:val="0"/>
                                      <w:marBottom w:val="0"/>
                                      <w:divBdr>
                                        <w:top w:val="none" w:sz="0" w:space="0" w:color="auto"/>
                                        <w:left w:val="none" w:sz="0" w:space="0" w:color="auto"/>
                                        <w:bottom w:val="none" w:sz="0" w:space="0" w:color="auto"/>
                                        <w:right w:val="none" w:sz="0" w:space="0" w:color="auto"/>
                                      </w:divBdr>
                                    </w:div>
                                    <w:div w:id="849639024">
                                      <w:marLeft w:val="0"/>
                                      <w:marRight w:val="58"/>
                                      <w:marTop w:val="0"/>
                                      <w:marBottom w:val="0"/>
                                      <w:divBdr>
                                        <w:top w:val="none" w:sz="0" w:space="0" w:color="auto"/>
                                        <w:left w:val="none" w:sz="0" w:space="0" w:color="auto"/>
                                        <w:bottom w:val="none" w:sz="0" w:space="0" w:color="auto"/>
                                        <w:right w:val="none" w:sz="0" w:space="0" w:color="auto"/>
                                      </w:divBdr>
                                    </w:div>
                                    <w:div w:id="1224637742">
                                      <w:marLeft w:val="0"/>
                                      <w:marRight w:val="58"/>
                                      <w:marTop w:val="0"/>
                                      <w:marBottom w:val="0"/>
                                      <w:divBdr>
                                        <w:top w:val="none" w:sz="0" w:space="0" w:color="auto"/>
                                        <w:left w:val="none" w:sz="0" w:space="0" w:color="auto"/>
                                        <w:bottom w:val="none" w:sz="0" w:space="0" w:color="auto"/>
                                        <w:right w:val="none" w:sz="0" w:space="0" w:color="auto"/>
                                      </w:divBdr>
                                    </w:div>
                                    <w:div w:id="1860505552">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speech-content?id=2781" TargetMode="External"/><Relationship Id="rId13" Type="http://schemas.openxmlformats.org/officeDocument/2006/relationships/hyperlink" Target="http://farsi.khamenei.ir/speech-content?id=2482" TargetMode="External"/><Relationship Id="rId3" Type="http://schemas.openxmlformats.org/officeDocument/2006/relationships/webSettings" Target="webSettings.xml"/><Relationship Id="rId7" Type="http://schemas.openxmlformats.org/officeDocument/2006/relationships/hyperlink" Target="http://farsi.khamenei.ir/speech-content?id=21451" TargetMode="External"/><Relationship Id="rId12" Type="http://schemas.openxmlformats.org/officeDocument/2006/relationships/hyperlink" Target="http://farsi.khamenei.ir/speech-content?id=243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arsi.khamenei.ir/speech-content?id=3268" TargetMode="External"/><Relationship Id="rId11" Type="http://schemas.openxmlformats.org/officeDocument/2006/relationships/hyperlink" Target="http://farsi.khamenei.ir/speech-content?id=2518" TargetMode="External"/><Relationship Id="rId5" Type="http://schemas.openxmlformats.org/officeDocument/2006/relationships/hyperlink" Target="http://farsi.khamenei.ir/speech-content?id=8841" TargetMode="External"/><Relationship Id="rId15" Type="http://schemas.openxmlformats.org/officeDocument/2006/relationships/fontTable" Target="fontTable.xml"/><Relationship Id="rId10" Type="http://schemas.openxmlformats.org/officeDocument/2006/relationships/hyperlink" Target="http://farsi.khamenei.ir/speech-content?id=2433" TargetMode="External"/><Relationship Id="rId4" Type="http://schemas.openxmlformats.org/officeDocument/2006/relationships/hyperlink" Target="http://farsi.khamenei.ir/speech-content?id=9720" TargetMode="External"/><Relationship Id="rId9" Type="http://schemas.openxmlformats.org/officeDocument/2006/relationships/hyperlink" Target="http://farsi.khamenei.ir/speech-content?id=2433" TargetMode="External"/><Relationship Id="rId14" Type="http://schemas.openxmlformats.org/officeDocument/2006/relationships/hyperlink" Target="http://farsi.khamenei.ir/speech-content?id=2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kamohammadi</dc:creator>
  <cp:keywords/>
  <dc:description/>
  <cp:lastModifiedBy>امیر جوان</cp:lastModifiedBy>
  <cp:revision>37</cp:revision>
  <dcterms:created xsi:type="dcterms:W3CDTF">2013-04-25T04:50:00Z</dcterms:created>
  <dcterms:modified xsi:type="dcterms:W3CDTF">2023-02-28T07:40:00Z</dcterms:modified>
</cp:coreProperties>
</file>